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B0" w:rsidRDefault="004F27B0" w:rsidP="006D5751">
      <w:pPr>
        <w:spacing w:after="0" w:line="288" w:lineRule="atLeast"/>
        <w:ind w:firstLine="540"/>
        <w:jc w:val="both"/>
        <w:rPr>
          <w:rFonts w:ascii="Times New Roman" w:eastAsia="Times New Roman" w:hAnsi="Times New Roman" w:cs="Times New Roman"/>
          <w:sz w:val="24"/>
          <w:szCs w:val="24"/>
          <w:lang w:eastAsia="ru-RU"/>
        </w:rPr>
      </w:pPr>
    </w:p>
    <w:p w:rsidR="004F27B0" w:rsidRPr="00AE6C0C" w:rsidRDefault="004F27B0" w:rsidP="004F27B0">
      <w:pPr>
        <w:spacing w:after="0" w:line="240" w:lineRule="auto"/>
        <w:jc w:val="center"/>
        <w:rPr>
          <w:rFonts w:ascii="Times New Roman" w:eastAsia="Times New Roman" w:hAnsi="Times New Roman" w:cs="Times New Roman"/>
          <w:sz w:val="28"/>
          <w:szCs w:val="28"/>
          <w:lang w:eastAsia="ru-RU"/>
        </w:rPr>
      </w:pPr>
      <w:r w:rsidRPr="00AE6C0C">
        <w:rPr>
          <w:rFonts w:ascii="Times New Roman" w:eastAsia="Times New Roman" w:hAnsi="Times New Roman" w:cs="Times New Roman"/>
          <w:noProof/>
          <w:sz w:val="20"/>
          <w:szCs w:val="20"/>
          <w:lang w:eastAsia="ru-RU"/>
        </w:rPr>
        <w:drawing>
          <wp:inline distT="0" distB="0" distL="0" distR="0" wp14:anchorId="3FF1494D" wp14:editId="2695DA94">
            <wp:extent cx="723900" cy="876300"/>
            <wp:effectExtent l="0" t="0" r="0" b="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zab_raion"/>
                    <pic:cNvPicPr>
                      <a:picLocks noChangeAspect="1" noChangeArrowheads="1"/>
                    </pic:cNvPicPr>
                  </pic:nvPicPr>
                  <pic:blipFill>
                    <a:blip r:embed="rId5">
                      <a:lum bright="4000" contrast="4000"/>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4F27B0" w:rsidRPr="00AE6C0C" w:rsidRDefault="004F27B0" w:rsidP="004F27B0">
      <w:pPr>
        <w:spacing w:after="0" w:line="240" w:lineRule="auto"/>
        <w:rPr>
          <w:rFonts w:ascii="Times New Roman" w:eastAsia="Times New Roman" w:hAnsi="Times New Roman" w:cs="Times New Roman"/>
          <w:sz w:val="28"/>
          <w:szCs w:val="28"/>
          <w:lang w:eastAsia="ru-RU"/>
        </w:rPr>
      </w:pPr>
    </w:p>
    <w:p w:rsidR="004F27B0" w:rsidRPr="00AE6C0C" w:rsidRDefault="004F27B0" w:rsidP="004F27B0">
      <w:pPr>
        <w:spacing w:after="0" w:line="240" w:lineRule="auto"/>
        <w:jc w:val="center"/>
        <w:rPr>
          <w:rFonts w:ascii="Times New Roman" w:eastAsia="Times New Roman" w:hAnsi="Times New Roman" w:cs="Times New Roman"/>
          <w:b/>
          <w:sz w:val="40"/>
          <w:szCs w:val="20"/>
          <w:lang w:eastAsia="ru-RU"/>
        </w:rPr>
      </w:pPr>
      <w:r w:rsidRPr="00AE6C0C">
        <w:rPr>
          <w:rFonts w:ascii="Times New Roman" w:eastAsia="Times New Roman" w:hAnsi="Times New Roman" w:cs="Times New Roman"/>
          <w:b/>
          <w:sz w:val="40"/>
          <w:szCs w:val="20"/>
          <w:lang w:eastAsia="ru-RU"/>
        </w:rPr>
        <w:t xml:space="preserve">Администрация Забайкальского муниципального округа </w:t>
      </w:r>
    </w:p>
    <w:p w:rsidR="004F27B0" w:rsidRPr="00AE6C0C" w:rsidRDefault="004F27B0" w:rsidP="004F27B0">
      <w:pPr>
        <w:keepNext/>
        <w:spacing w:before="360" w:after="0" w:line="240" w:lineRule="auto"/>
        <w:jc w:val="center"/>
        <w:outlineLvl w:val="1"/>
        <w:rPr>
          <w:rFonts w:ascii="Times New Roman" w:eastAsia="Times New Roman" w:hAnsi="Times New Roman" w:cs="Times New Roman"/>
          <w:b/>
          <w:sz w:val="40"/>
          <w:szCs w:val="20"/>
          <w:lang w:eastAsia="ru-RU"/>
        </w:rPr>
      </w:pPr>
      <w:r w:rsidRPr="00AE6C0C">
        <w:rPr>
          <w:rFonts w:ascii="Times New Roman" w:eastAsia="Times New Roman" w:hAnsi="Times New Roman" w:cs="Times New Roman"/>
          <w:b/>
          <w:sz w:val="40"/>
          <w:szCs w:val="20"/>
          <w:lang w:eastAsia="ru-RU"/>
        </w:rPr>
        <w:t>ПОСТАНОВЛЕНИЕ</w:t>
      </w:r>
    </w:p>
    <w:p w:rsidR="004F27B0" w:rsidRPr="00AE6C0C" w:rsidRDefault="004F27B0" w:rsidP="004F27B0">
      <w:pPr>
        <w:spacing w:before="360" w:after="0" w:line="240" w:lineRule="auto"/>
        <w:rPr>
          <w:rFonts w:ascii="Times New Roman" w:eastAsia="Times New Roman" w:hAnsi="Times New Roman" w:cs="Times New Roman"/>
          <w:sz w:val="28"/>
          <w:szCs w:val="20"/>
          <w:lang w:eastAsia="ru-RU"/>
        </w:rPr>
      </w:pPr>
      <w:r w:rsidRPr="00AE6C0C">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31</w:t>
      </w:r>
      <w:r w:rsidRPr="00AE6C0C">
        <w:rPr>
          <w:rFonts w:ascii="Times New Roman" w:eastAsia="Times New Roman" w:hAnsi="Times New Roman" w:cs="Times New Roman"/>
          <w:sz w:val="28"/>
          <w:szCs w:val="28"/>
          <w:lang w:eastAsia="ru-RU"/>
        </w:rPr>
        <w:t xml:space="preserve">»  января </w:t>
      </w:r>
      <w:r w:rsidRPr="00AE6C0C">
        <w:rPr>
          <w:rFonts w:ascii="Times New Roman" w:eastAsia="Times New Roman" w:hAnsi="Times New Roman" w:cs="Times New Roman"/>
          <w:sz w:val="28"/>
          <w:szCs w:val="20"/>
          <w:lang w:eastAsia="ru-RU"/>
        </w:rPr>
        <w:t>2025 года</w:t>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r>
      <w:r w:rsidRPr="00AE6C0C">
        <w:rPr>
          <w:rFonts w:ascii="Times New Roman" w:eastAsia="Times New Roman" w:hAnsi="Times New Roman" w:cs="Times New Roman"/>
          <w:sz w:val="28"/>
          <w:szCs w:val="20"/>
          <w:lang w:eastAsia="ru-RU"/>
        </w:rPr>
        <w:tab/>
        <w:t xml:space="preserve">№ </w:t>
      </w:r>
      <w:r>
        <w:rPr>
          <w:rFonts w:ascii="Times New Roman" w:eastAsia="Times New Roman" w:hAnsi="Times New Roman" w:cs="Times New Roman"/>
          <w:sz w:val="28"/>
          <w:szCs w:val="20"/>
          <w:lang w:eastAsia="ru-RU"/>
        </w:rPr>
        <w:t>151</w:t>
      </w:r>
    </w:p>
    <w:p w:rsidR="004F27B0" w:rsidRPr="00AE6C0C" w:rsidRDefault="004F27B0" w:rsidP="004F27B0">
      <w:pPr>
        <w:spacing w:after="360" w:line="240" w:lineRule="auto"/>
        <w:jc w:val="center"/>
        <w:rPr>
          <w:rFonts w:ascii="Times New Roman" w:eastAsia="Times New Roman" w:hAnsi="Times New Roman" w:cs="Times New Roman"/>
          <w:b/>
          <w:sz w:val="32"/>
          <w:szCs w:val="20"/>
          <w:lang w:eastAsia="ru-RU"/>
        </w:rPr>
      </w:pPr>
      <w:proofErr w:type="spellStart"/>
      <w:r w:rsidRPr="00AE6C0C">
        <w:rPr>
          <w:rFonts w:ascii="Times New Roman" w:eastAsia="Times New Roman" w:hAnsi="Times New Roman" w:cs="Times New Roman"/>
          <w:b/>
          <w:sz w:val="32"/>
          <w:szCs w:val="20"/>
          <w:lang w:eastAsia="ru-RU"/>
        </w:rPr>
        <w:t>пгт</w:t>
      </w:r>
      <w:proofErr w:type="spellEnd"/>
      <w:r w:rsidRPr="00AE6C0C">
        <w:rPr>
          <w:rFonts w:ascii="Times New Roman" w:eastAsia="Times New Roman" w:hAnsi="Times New Roman" w:cs="Times New Roman"/>
          <w:b/>
          <w:sz w:val="32"/>
          <w:szCs w:val="20"/>
          <w:lang w:eastAsia="ru-RU"/>
        </w:rPr>
        <w:t>. Забайкальск</w:t>
      </w:r>
    </w:p>
    <w:p w:rsidR="004F27B0" w:rsidRDefault="004F27B0" w:rsidP="000A6AB1">
      <w:pPr>
        <w:spacing w:after="0" w:line="240" w:lineRule="auto"/>
        <w:jc w:val="both"/>
        <w:rPr>
          <w:rFonts w:ascii="Times New Roman" w:eastAsia="Times New Roman" w:hAnsi="Times New Roman" w:cs="Times New Roman"/>
          <w:b/>
          <w:bCs/>
          <w:sz w:val="28"/>
          <w:szCs w:val="28"/>
          <w:lang w:eastAsia="ru-RU"/>
        </w:rPr>
      </w:pPr>
      <w:r w:rsidRPr="00AE6C0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Инструкции по ведению делопроизводства</w:t>
      </w:r>
      <w:r w:rsidRPr="00AE6C0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в </w:t>
      </w:r>
      <w:r w:rsidRPr="00AE6C0C">
        <w:rPr>
          <w:rFonts w:ascii="Times New Roman" w:eastAsia="Times New Roman" w:hAnsi="Times New Roman" w:cs="Times New Roman"/>
          <w:b/>
          <w:bCs/>
          <w:sz w:val="28"/>
          <w:szCs w:val="28"/>
          <w:lang w:eastAsia="ru-RU"/>
        </w:rPr>
        <w:t>Администрации Забайкальского муниципального округа</w:t>
      </w:r>
    </w:p>
    <w:p w:rsidR="004F27B0" w:rsidRDefault="004F27B0" w:rsidP="000A6AB1">
      <w:pPr>
        <w:spacing w:after="0" w:line="240" w:lineRule="auto"/>
        <w:jc w:val="both"/>
        <w:rPr>
          <w:rFonts w:ascii="Times New Roman" w:eastAsia="Times New Roman" w:hAnsi="Times New Roman" w:cs="Times New Roman"/>
          <w:b/>
          <w:bCs/>
          <w:sz w:val="28"/>
          <w:szCs w:val="28"/>
          <w:lang w:eastAsia="ru-RU"/>
        </w:rPr>
      </w:pPr>
    </w:p>
    <w:p w:rsidR="004F27B0" w:rsidRPr="00AE6C0C" w:rsidRDefault="004F27B0" w:rsidP="004F27B0">
      <w:pPr>
        <w:spacing w:after="0" w:line="240" w:lineRule="auto"/>
        <w:jc w:val="center"/>
        <w:rPr>
          <w:rFonts w:ascii="Times New Roman" w:eastAsia="Times New Roman" w:hAnsi="Times New Roman" w:cs="Times New Roman"/>
          <w:b/>
          <w:sz w:val="28"/>
          <w:szCs w:val="28"/>
          <w:lang w:eastAsia="ru-RU"/>
        </w:rPr>
      </w:pPr>
    </w:p>
    <w:p w:rsidR="004F27B0" w:rsidRPr="00AE6C0C" w:rsidRDefault="004F27B0" w:rsidP="004F27B0">
      <w:pPr>
        <w:spacing w:after="0" w:line="240" w:lineRule="auto"/>
        <w:ind w:firstLine="708"/>
        <w:jc w:val="both"/>
        <w:rPr>
          <w:rFonts w:ascii="Times New Roman" w:eastAsia="Times New Roman" w:hAnsi="Times New Roman" w:cs="Times New Roman"/>
          <w:b/>
          <w:sz w:val="28"/>
          <w:szCs w:val="28"/>
          <w:lang w:eastAsia="ru-RU"/>
        </w:rPr>
      </w:pPr>
      <w:proofErr w:type="gramStart"/>
      <w:r w:rsidRPr="00AE6C0C">
        <w:rPr>
          <w:rFonts w:ascii="Times New Roman" w:eastAsia="Times New Roman" w:hAnsi="Times New Roman" w:cs="Times New Roman"/>
          <w:sz w:val="28"/>
          <w:szCs w:val="28"/>
          <w:lang w:eastAsia="ru-RU"/>
        </w:rPr>
        <w:t xml:space="preserve">В соответствии </w:t>
      </w:r>
      <w:r w:rsidR="00F90BCE">
        <w:rPr>
          <w:rFonts w:ascii="Times New Roman" w:eastAsia="Times New Roman" w:hAnsi="Times New Roman" w:cs="Times New Roman"/>
          <w:sz w:val="28"/>
          <w:szCs w:val="28"/>
          <w:lang w:eastAsia="ru-RU"/>
        </w:rPr>
        <w:t>с Ф</w:t>
      </w:r>
      <w:r w:rsidR="00F90BCE" w:rsidRPr="004F09DA">
        <w:rPr>
          <w:rFonts w:ascii="Times New Roman" w:eastAsia="Times New Roman" w:hAnsi="Times New Roman" w:cs="Times New Roman"/>
          <w:sz w:val="28"/>
          <w:szCs w:val="28"/>
          <w:lang w:eastAsia="ru-RU"/>
        </w:rPr>
        <w:t>едеральн</w:t>
      </w:r>
      <w:r w:rsidR="00F90BCE">
        <w:rPr>
          <w:rFonts w:ascii="Times New Roman" w:eastAsia="Times New Roman" w:hAnsi="Times New Roman" w:cs="Times New Roman"/>
          <w:sz w:val="28"/>
          <w:szCs w:val="28"/>
          <w:lang w:eastAsia="ru-RU"/>
        </w:rPr>
        <w:t>ым</w:t>
      </w:r>
      <w:r w:rsidR="00F90BCE" w:rsidRPr="004F09DA">
        <w:rPr>
          <w:rFonts w:ascii="Times New Roman" w:eastAsia="Times New Roman" w:hAnsi="Times New Roman" w:cs="Times New Roman"/>
          <w:sz w:val="28"/>
          <w:szCs w:val="28"/>
          <w:lang w:eastAsia="ru-RU"/>
        </w:rPr>
        <w:t xml:space="preserve"> закон</w:t>
      </w:r>
      <w:r w:rsidR="00F90BCE">
        <w:rPr>
          <w:rFonts w:ascii="Times New Roman" w:eastAsia="Times New Roman" w:hAnsi="Times New Roman" w:cs="Times New Roman"/>
          <w:sz w:val="28"/>
          <w:szCs w:val="28"/>
          <w:lang w:eastAsia="ru-RU"/>
        </w:rPr>
        <w:t>ом</w:t>
      </w:r>
      <w:r w:rsidR="00F90BCE" w:rsidRPr="004F09DA">
        <w:rPr>
          <w:rFonts w:ascii="Times New Roman" w:eastAsia="Times New Roman" w:hAnsi="Times New Roman" w:cs="Times New Roman"/>
          <w:sz w:val="28"/>
          <w:szCs w:val="28"/>
          <w:lang w:eastAsia="ru-RU"/>
        </w:rPr>
        <w:t xml:space="preserve"> от 22.10.2004</w:t>
      </w:r>
      <w:r w:rsidR="002F0591">
        <w:rPr>
          <w:rFonts w:ascii="Times New Roman" w:eastAsia="Times New Roman" w:hAnsi="Times New Roman" w:cs="Times New Roman"/>
          <w:sz w:val="28"/>
          <w:szCs w:val="28"/>
          <w:lang w:eastAsia="ru-RU"/>
        </w:rPr>
        <w:t xml:space="preserve"> года</w:t>
      </w:r>
      <w:r w:rsidR="00F90BCE" w:rsidRPr="004F09DA">
        <w:rPr>
          <w:rFonts w:ascii="Times New Roman" w:eastAsia="Times New Roman" w:hAnsi="Times New Roman" w:cs="Times New Roman"/>
          <w:sz w:val="28"/>
          <w:szCs w:val="28"/>
          <w:lang w:eastAsia="ru-RU"/>
        </w:rPr>
        <w:t xml:space="preserve"> N 125-ФЗ </w:t>
      </w:r>
      <w:r w:rsidR="00F90BCE">
        <w:rPr>
          <w:rFonts w:ascii="Times New Roman" w:eastAsia="Times New Roman" w:hAnsi="Times New Roman" w:cs="Times New Roman"/>
          <w:sz w:val="28"/>
          <w:szCs w:val="28"/>
          <w:lang w:eastAsia="ru-RU"/>
        </w:rPr>
        <w:t>«</w:t>
      </w:r>
      <w:r w:rsidR="00F90BCE" w:rsidRPr="004F09DA">
        <w:rPr>
          <w:rFonts w:ascii="Times New Roman" w:eastAsia="Times New Roman" w:hAnsi="Times New Roman" w:cs="Times New Roman"/>
          <w:sz w:val="28"/>
          <w:szCs w:val="28"/>
          <w:lang w:eastAsia="ru-RU"/>
        </w:rPr>
        <w:t>Об архивном деле в Российской Федерации</w:t>
      </w:r>
      <w:r w:rsidR="00F90B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Приказом Федерального архивного агентства от 22 мая 2019 года №</w:t>
      </w:r>
      <w:r w:rsidR="002F05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 «Об утверждении правил делопроизводства в государственных органах, органах местного самоуправления»</w:t>
      </w:r>
      <w:r w:rsidR="009546DA">
        <w:rPr>
          <w:rFonts w:ascii="Times New Roman" w:eastAsia="Times New Roman" w:hAnsi="Times New Roman" w:cs="Times New Roman"/>
          <w:sz w:val="28"/>
          <w:szCs w:val="28"/>
          <w:lang w:eastAsia="ru-RU"/>
        </w:rPr>
        <w:t xml:space="preserve">, </w:t>
      </w:r>
      <w:r w:rsidR="009546DA" w:rsidRPr="009546DA">
        <w:rPr>
          <w:rFonts w:ascii="Times New Roman" w:eastAsia="Times New Roman" w:hAnsi="Times New Roman" w:cs="Times New Roman"/>
          <w:bCs/>
          <w:sz w:val="28"/>
          <w:szCs w:val="28"/>
          <w:lang w:eastAsia="ru-RU"/>
        </w:rPr>
        <w:t>Приказ</w:t>
      </w:r>
      <w:r w:rsidR="009546DA">
        <w:rPr>
          <w:rFonts w:ascii="Times New Roman" w:eastAsia="Times New Roman" w:hAnsi="Times New Roman" w:cs="Times New Roman"/>
          <w:bCs/>
          <w:sz w:val="28"/>
          <w:szCs w:val="28"/>
          <w:lang w:eastAsia="ru-RU"/>
        </w:rPr>
        <w:t>ом</w:t>
      </w:r>
      <w:r w:rsidR="009546DA" w:rsidRPr="009546DA">
        <w:rPr>
          <w:rFonts w:ascii="Times New Roman" w:eastAsia="Times New Roman" w:hAnsi="Times New Roman" w:cs="Times New Roman"/>
          <w:bCs/>
          <w:sz w:val="28"/>
          <w:szCs w:val="28"/>
          <w:lang w:eastAsia="ru-RU"/>
        </w:rPr>
        <w:t xml:space="preserve"> </w:t>
      </w:r>
      <w:proofErr w:type="spellStart"/>
      <w:r w:rsidR="009546DA" w:rsidRPr="009546DA">
        <w:rPr>
          <w:rFonts w:ascii="Times New Roman" w:eastAsia="Times New Roman" w:hAnsi="Times New Roman" w:cs="Times New Roman"/>
          <w:bCs/>
          <w:sz w:val="28"/>
          <w:szCs w:val="28"/>
          <w:lang w:eastAsia="ru-RU"/>
        </w:rPr>
        <w:t>Росархива</w:t>
      </w:r>
      <w:proofErr w:type="spellEnd"/>
      <w:r w:rsidR="009546DA" w:rsidRPr="009546DA">
        <w:rPr>
          <w:rFonts w:ascii="Times New Roman" w:eastAsia="Times New Roman" w:hAnsi="Times New Roman" w:cs="Times New Roman"/>
          <w:bCs/>
          <w:sz w:val="28"/>
          <w:szCs w:val="28"/>
          <w:lang w:eastAsia="ru-RU"/>
        </w:rPr>
        <w:t xml:space="preserve"> от 20.12.2019</w:t>
      </w:r>
      <w:r w:rsidR="002F0591">
        <w:rPr>
          <w:rFonts w:ascii="Times New Roman" w:eastAsia="Times New Roman" w:hAnsi="Times New Roman" w:cs="Times New Roman"/>
          <w:bCs/>
          <w:sz w:val="28"/>
          <w:szCs w:val="28"/>
          <w:lang w:eastAsia="ru-RU"/>
        </w:rPr>
        <w:t xml:space="preserve"> года</w:t>
      </w:r>
      <w:r w:rsidR="009546DA" w:rsidRPr="009546DA">
        <w:rPr>
          <w:rFonts w:ascii="Times New Roman" w:eastAsia="Times New Roman" w:hAnsi="Times New Roman" w:cs="Times New Roman"/>
          <w:bCs/>
          <w:sz w:val="28"/>
          <w:szCs w:val="28"/>
          <w:lang w:eastAsia="ru-RU"/>
        </w:rPr>
        <w:t xml:space="preserve"> N 236 </w:t>
      </w:r>
      <w:r w:rsidR="009546DA">
        <w:rPr>
          <w:rFonts w:ascii="Times New Roman" w:eastAsia="Times New Roman" w:hAnsi="Times New Roman" w:cs="Times New Roman"/>
          <w:bCs/>
          <w:sz w:val="28"/>
          <w:szCs w:val="28"/>
          <w:lang w:eastAsia="ru-RU"/>
        </w:rPr>
        <w:t>«</w:t>
      </w:r>
      <w:r w:rsidR="009546DA" w:rsidRPr="009546DA">
        <w:rPr>
          <w:rFonts w:ascii="Times New Roman" w:eastAsia="Times New Roman" w:hAnsi="Times New Roman" w:cs="Times New Roman"/>
          <w:bCs/>
          <w:sz w:val="28"/>
          <w:szCs w:val="28"/>
          <w:lang w:eastAsia="ru-RU"/>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proofErr w:type="gramEnd"/>
      <w:r w:rsidR="009546DA" w:rsidRPr="009546DA">
        <w:rPr>
          <w:rFonts w:ascii="Times New Roman" w:eastAsia="Times New Roman" w:hAnsi="Times New Roman" w:cs="Times New Roman"/>
          <w:bCs/>
          <w:sz w:val="28"/>
          <w:szCs w:val="28"/>
          <w:lang w:eastAsia="ru-RU"/>
        </w:rPr>
        <w:t xml:space="preserve"> организаций, с указанием сроков их хранения</w:t>
      </w:r>
      <w:r w:rsidR="009546DA">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w:t>
      </w:r>
      <w:r w:rsidRPr="00AE6C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руководствуясь</w:t>
      </w:r>
      <w:r w:rsidRPr="00AE6C0C">
        <w:rPr>
          <w:rFonts w:ascii="Times New Roman" w:eastAsia="Times New Roman" w:hAnsi="Times New Roman" w:cs="Times New Roman"/>
          <w:bCs/>
          <w:sz w:val="28"/>
          <w:szCs w:val="28"/>
          <w:lang w:eastAsia="ru-RU"/>
        </w:rPr>
        <w:t xml:space="preserve"> </w:t>
      </w:r>
      <w:r w:rsidRPr="00AE6C0C">
        <w:rPr>
          <w:rFonts w:ascii="Times New Roman" w:eastAsia="Times New Roman" w:hAnsi="Times New Roman" w:cs="Times New Roman"/>
          <w:sz w:val="28"/>
          <w:szCs w:val="28"/>
          <w:lang w:eastAsia="ru-RU"/>
        </w:rPr>
        <w:t xml:space="preserve">статьей 31 Устава Забайкальского муниципального округа Забайкальского края, </w:t>
      </w:r>
      <w:r w:rsidRPr="00AE6C0C">
        <w:rPr>
          <w:rFonts w:ascii="Times New Roman" w:eastAsia="Times New Roman" w:hAnsi="Times New Roman" w:cs="Times New Roman"/>
          <w:b/>
          <w:sz w:val="28"/>
          <w:szCs w:val="28"/>
          <w:lang w:eastAsia="ru-RU"/>
        </w:rPr>
        <w:t>постановляет:</w:t>
      </w:r>
    </w:p>
    <w:p w:rsidR="004F27B0" w:rsidRPr="00AE6C0C" w:rsidRDefault="004F27B0" w:rsidP="004F27B0">
      <w:pPr>
        <w:tabs>
          <w:tab w:val="left" w:pos="1276"/>
        </w:tabs>
        <w:spacing w:after="0" w:line="240" w:lineRule="auto"/>
        <w:ind w:firstLine="708"/>
        <w:jc w:val="both"/>
        <w:rPr>
          <w:rFonts w:ascii="Times New Roman" w:eastAsia="Times New Roman" w:hAnsi="Times New Roman" w:cs="Times New Roman"/>
          <w:sz w:val="28"/>
          <w:szCs w:val="28"/>
          <w:lang w:eastAsia="ru-RU"/>
        </w:rPr>
      </w:pPr>
      <w:r w:rsidRPr="00AE6C0C">
        <w:rPr>
          <w:rFonts w:ascii="Times New Roman" w:eastAsia="Times New Roman" w:hAnsi="Times New Roman" w:cs="Times New Roman"/>
          <w:sz w:val="28"/>
          <w:szCs w:val="28"/>
          <w:lang w:eastAsia="ru-RU"/>
        </w:rPr>
        <w:t xml:space="preserve">1.Утвердить </w:t>
      </w:r>
      <w:r>
        <w:rPr>
          <w:rFonts w:ascii="Times New Roman" w:eastAsia="Times New Roman" w:hAnsi="Times New Roman" w:cs="Times New Roman"/>
          <w:sz w:val="28"/>
          <w:szCs w:val="28"/>
          <w:lang w:eastAsia="ru-RU"/>
        </w:rPr>
        <w:t xml:space="preserve">Инструкцию </w:t>
      </w:r>
      <w:r w:rsidRPr="00753DA5">
        <w:rPr>
          <w:rFonts w:ascii="Times New Roman" w:eastAsia="Times New Roman" w:hAnsi="Times New Roman" w:cs="Times New Roman"/>
          <w:sz w:val="28"/>
          <w:szCs w:val="28"/>
          <w:lang w:eastAsia="ru-RU"/>
        </w:rPr>
        <w:t>по ведению делопроизводства в Администрации Забайкальского муниципального округа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согласно Приложения</w:t>
      </w:r>
      <w:proofErr w:type="gramEnd"/>
      <w:r>
        <w:rPr>
          <w:rFonts w:ascii="Times New Roman" w:eastAsia="Times New Roman" w:hAnsi="Times New Roman" w:cs="Times New Roman"/>
          <w:sz w:val="28"/>
          <w:szCs w:val="28"/>
          <w:lang w:eastAsia="ru-RU"/>
        </w:rPr>
        <w:t>).</w:t>
      </w:r>
    </w:p>
    <w:p w:rsidR="004F27B0" w:rsidRDefault="004F27B0" w:rsidP="004F27B0">
      <w:pPr>
        <w:spacing w:after="0" w:line="240" w:lineRule="auto"/>
        <w:ind w:firstLine="708"/>
        <w:jc w:val="both"/>
        <w:rPr>
          <w:rFonts w:ascii="Times New Roman" w:eastAsia="Times New Roman" w:hAnsi="Times New Roman" w:cs="Times New Roman"/>
          <w:sz w:val="28"/>
          <w:szCs w:val="28"/>
          <w:lang w:eastAsia="ru-RU"/>
        </w:rPr>
      </w:pPr>
      <w:r w:rsidRPr="00AE6C0C">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Заместителю начальника отдела по кадровым вопросам ознакомить с настоящим постановлением под подпись всех работников Администрации Забайкальского муниципального округа.</w:t>
      </w:r>
    </w:p>
    <w:p w:rsidR="00F90BCE" w:rsidRPr="00AE6C0C" w:rsidRDefault="00F90BCE" w:rsidP="004F27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90BCE">
        <w:rPr>
          <w:rFonts w:ascii="Times New Roman" w:hAnsi="Times New Roman" w:cs="Times New Roman"/>
          <w:sz w:val="28"/>
          <w:szCs w:val="28"/>
        </w:rPr>
        <w:t>О</w:t>
      </w:r>
      <w:r w:rsidRPr="00F90BCE">
        <w:rPr>
          <w:rFonts w:ascii="Times New Roman" w:hAnsi="Times New Roman" w:cs="Times New Roman"/>
          <w:color w:val="000000"/>
          <w:sz w:val="28"/>
          <w:szCs w:val="28"/>
        </w:rPr>
        <w:t>публиковать настоящее постановление на</w:t>
      </w:r>
      <w:r w:rsidRPr="00F90BCE">
        <w:rPr>
          <w:rFonts w:ascii="Times New Roman" w:hAnsi="Times New Roman" w:cs="Times New Roman"/>
          <w:sz w:val="28"/>
          <w:szCs w:val="28"/>
        </w:rPr>
        <w:t xml:space="preserve"> официальном сайте Администрации Забайкальского муниципального </w:t>
      </w:r>
      <w:r>
        <w:rPr>
          <w:rFonts w:ascii="Times New Roman" w:hAnsi="Times New Roman" w:cs="Times New Roman"/>
          <w:sz w:val="28"/>
          <w:szCs w:val="28"/>
        </w:rPr>
        <w:t>округа.</w:t>
      </w:r>
    </w:p>
    <w:p w:rsidR="004F27B0" w:rsidRPr="00AE6C0C" w:rsidRDefault="008F4CA4" w:rsidP="004F27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F27B0" w:rsidRPr="00AE6C0C">
        <w:rPr>
          <w:rFonts w:ascii="Times New Roman" w:eastAsia="Times New Roman" w:hAnsi="Times New Roman" w:cs="Times New Roman"/>
          <w:sz w:val="28"/>
          <w:szCs w:val="28"/>
          <w:lang w:eastAsia="ru-RU"/>
        </w:rPr>
        <w:t>.</w:t>
      </w:r>
      <w:r w:rsidR="004F27B0">
        <w:rPr>
          <w:rFonts w:ascii="Times New Roman" w:eastAsia="Times New Roman" w:hAnsi="Times New Roman" w:cs="Times New Roman"/>
          <w:sz w:val="28"/>
          <w:szCs w:val="28"/>
          <w:lang w:eastAsia="ru-RU"/>
        </w:rPr>
        <w:t xml:space="preserve"> </w:t>
      </w:r>
      <w:proofErr w:type="gramStart"/>
      <w:r w:rsidR="004F27B0" w:rsidRPr="00AE6C0C">
        <w:rPr>
          <w:rFonts w:ascii="Times New Roman" w:eastAsia="Times New Roman" w:hAnsi="Times New Roman" w:cs="Times New Roman"/>
          <w:sz w:val="28"/>
          <w:szCs w:val="28"/>
          <w:lang w:eastAsia="ru-RU"/>
        </w:rPr>
        <w:t>Контроль за</w:t>
      </w:r>
      <w:proofErr w:type="gramEnd"/>
      <w:r w:rsidR="004F27B0" w:rsidRPr="00AE6C0C">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0A6AB1">
        <w:rPr>
          <w:rFonts w:ascii="Times New Roman" w:eastAsia="Times New Roman" w:hAnsi="Times New Roman" w:cs="Times New Roman"/>
          <w:sz w:val="28"/>
          <w:szCs w:val="28"/>
          <w:lang w:eastAsia="ru-RU"/>
        </w:rPr>
        <w:t>начальни</w:t>
      </w:r>
      <w:r w:rsidR="004F27B0" w:rsidRPr="00AE6C0C">
        <w:rPr>
          <w:rFonts w:ascii="Times New Roman" w:eastAsia="Times New Roman" w:hAnsi="Times New Roman" w:cs="Times New Roman"/>
          <w:sz w:val="28"/>
          <w:szCs w:val="28"/>
          <w:lang w:eastAsia="ru-RU"/>
        </w:rPr>
        <w:t xml:space="preserve">ка Управления </w:t>
      </w:r>
      <w:r w:rsidR="000A6AB1">
        <w:rPr>
          <w:rFonts w:ascii="Times New Roman" w:eastAsia="Times New Roman" w:hAnsi="Times New Roman" w:cs="Times New Roman"/>
          <w:sz w:val="28"/>
          <w:szCs w:val="28"/>
          <w:lang w:eastAsia="ru-RU"/>
        </w:rPr>
        <w:t>делами</w:t>
      </w:r>
      <w:r w:rsidR="00765C2E">
        <w:rPr>
          <w:rFonts w:ascii="Times New Roman" w:eastAsia="Times New Roman" w:hAnsi="Times New Roman" w:cs="Times New Roman"/>
          <w:sz w:val="28"/>
          <w:szCs w:val="28"/>
          <w:lang w:eastAsia="ru-RU"/>
        </w:rPr>
        <w:t xml:space="preserve"> Администрации Забайкальского муниципального округа</w:t>
      </w:r>
      <w:r w:rsidR="004F27B0" w:rsidRPr="00AE6C0C">
        <w:rPr>
          <w:rFonts w:ascii="Times New Roman" w:eastAsia="Times New Roman" w:hAnsi="Times New Roman" w:cs="Times New Roman"/>
          <w:sz w:val="28"/>
          <w:szCs w:val="28"/>
          <w:lang w:eastAsia="ru-RU"/>
        </w:rPr>
        <w:t>.</w:t>
      </w:r>
    </w:p>
    <w:p w:rsidR="004F27B0" w:rsidRPr="00AE6C0C" w:rsidRDefault="004F27B0" w:rsidP="004F27B0">
      <w:pPr>
        <w:spacing w:after="0" w:line="240" w:lineRule="auto"/>
        <w:ind w:firstLine="709"/>
        <w:jc w:val="both"/>
        <w:rPr>
          <w:rFonts w:ascii="Times New Roman" w:eastAsia="Times New Roman" w:hAnsi="Times New Roman" w:cs="Times New Roman"/>
          <w:sz w:val="28"/>
          <w:szCs w:val="28"/>
          <w:lang w:eastAsia="ru-RU"/>
        </w:rPr>
      </w:pPr>
    </w:p>
    <w:p w:rsidR="004F27B0" w:rsidRPr="00AE6C0C" w:rsidRDefault="004F27B0" w:rsidP="004F27B0">
      <w:pPr>
        <w:spacing w:after="0" w:line="240" w:lineRule="auto"/>
        <w:ind w:firstLine="709"/>
        <w:jc w:val="both"/>
        <w:rPr>
          <w:rFonts w:ascii="Times New Roman" w:eastAsia="Times New Roman" w:hAnsi="Times New Roman" w:cs="Times New Roman"/>
          <w:sz w:val="28"/>
          <w:szCs w:val="28"/>
          <w:lang w:eastAsia="ru-RU"/>
        </w:rPr>
      </w:pPr>
    </w:p>
    <w:p w:rsidR="004F27B0" w:rsidRPr="00AE6C0C" w:rsidRDefault="004F27B0" w:rsidP="004F27B0">
      <w:pPr>
        <w:tabs>
          <w:tab w:val="left" w:pos="2520"/>
          <w:tab w:val="left" w:pos="6450"/>
        </w:tabs>
        <w:spacing w:after="0" w:line="240" w:lineRule="auto"/>
        <w:rPr>
          <w:rFonts w:ascii="Times New Roman" w:eastAsia="Times New Roman" w:hAnsi="Times New Roman" w:cs="Times New Roman"/>
          <w:b/>
          <w:sz w:val="28"/>
          <w:szCs w:val="28"/>
          <w:lang w:eastAsia="ru-RU"/>
        </w:rPr>
      </w:pPr>
      <w:r w:rsidRPr="00AE6C0C">
        <w:rPr>
          <w:rFonts w:ascii="Times New Roman" w:eastAsia="Times New Roman" w:hAnsi="Times New Roman" w:cs="Times New Roman"/>
          <w:b/>
          <w:sz w:val="28"/>
          <w:szCs w:val="28"/>
          <w:lang w:eastAsia="ru-RU"/>
        </w:rPr>
        <w:t>Глава муниципального округа</w:t>
      </w:r>
      <w:r w:rsidRPr="00AE6C0C">
        <w:rPr>
          <w:rFonts w:ascii="Times New Roman" w:eastAsia="Times New Roman" w:hAnsi="Times New Roman" w:cs="Times New Roman"/>
          <w:b/>
          <w:sz w:val="28"/>
          <w:szCs w:val="28"/>
          <w:lang w:eastAsia="ru-RU"/>
        </w:rPr>
        <w:tab/>
        <w:t xml:space="preserve">                А.В. Мочалов</w:t>
      </w:r>
    </w:p>
    <w:p w:rsidR="004F27B0" w:rsidRDefault="004F27B0" w:rsidP="004F27B0">
      <w:pPr>
        <w:rPr>
          <w:rFonts w:ascii="Times New Roman" w:hAnsi="Times New Roman" w:cs="Times New Roman"/>
          <w:sz w:val="28"/>
          <w:szCs w:val="28"/>
        </w:rPr>
      </w:pPr>
      <w:r w:rsidRPr="00AE6C0C">
        <w:rPr>
          <w:rFonts w:ascii="Times New Roman" w:eastAsia="Times New Roman" w:hAnsi="Times New Roman" w:cs="Times New Roman"/>
          <w:b/>
          <w:sz w:val="28"/>
          <w:szCs w:val="28"/>
          <w:lang w:eastAsia="ru-RU"/>
        </w:rPr>
        <w:br w:type="page"/>
      </w:r>
    </w:p>
    <w:p w:rsidR="004F27B0" w:rsidRDefault="004F27B0" w:rsidP="004F27B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F27B0" w:rsidRDefault="004F27B0" w:rsidP="004F27B0">
      <w:pPr>
        <w:spacing w:after="0"/>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4F27B0" w:rsidRDefault="004F27B0" w:rsidP="004F27B0">
      <w:pPr>
        <w:spacing w:after="0"/>
        <w:jc w:val="right"/>
        <w:rPr>
          <w:rFonts w:ascii="Times New Roman" w:hAnsi="Times New Roman" w:cs="Times New Roman"/>
          <w:sz w:val="28"/>
          <w:szCs w:val="28"/>
        </w:rPr>
      </w:pPr>
      <w:r>
        <w:rPr>
          <w:rFonts w:ascii="Times New Roman" w:hAnsi="Times New Roman" w:cs="Times New Roman"/>
          <w:sz w:val="28"/>
          <w:szCs w:val="28"/>
        </w:rPr>
        <w:t>Забайкальского муниципального округа</w:t>
      </w:r>
    </w:p>
    <w:p w:rsidR="004F27B0" w:rsidRDefault="004F27B0" w:rsidP="004F27B0">
      <w:pPr>
        <w:spacing w:after="0"/>
        <w:jc w:val="right"/>
        <w:rPr>
          <w:rFonts w:ascii="Times New Roman" w:hAnsi="Times New Roman" w:cs="Times New Roman"/>
          <w:sz w:val="28"/>
          <w:szCs w:val="28"/>
        </w:rPr>
      </w:pPr>
      <w:r>
        <w:rPr>
          <w:rFonts w:ascii="Times New Roman" w:hAnsi="Times New Roman" w:cs="Times New Roman"/>
          <w:sz w:val="28"/>
          <w:szCs w:val="28"/>
        </w:rPr>
        <w:t>от  «</w:t>
      </w:r>
      <w:r w:rsidR="001026E4">
        <w:rPr>
          <w:rFonts w:ascii="Times New Roman" w:hAnsi="Times New Roman" w:cs="Times New Roman"/>
          <w:sz w:val="28"/>
          <w:szCs w:val="28"/>
        </w:rPr>
        <w:t>31</w:t>
      </w:r>
      <w:r>
        <w:rPr>
          <w:rFonts w:ascii="Times New Roman" w:hAnsi="Times New Roman" w:cs="Times New Roman"/>
          <w:sz w:val="28"/>
          <w:szCs w:val="28"/>
        </w:rPr>
        <w:t>»</w:t>
      </w:r>
      <w:r w:rsidR="001026E4">
        <w:rPr>
          <w:rFonts w:ascii="Times New Roman" w:hAnsi="Times New Roman" w:cs="Times New Roman"/>
          <w:sz w:val="28"/>
          <w:szCs w:val="28"/>
        </w:rPr>
        <w:t xml:space="preserve">января </w:t>
      </w:r>
      <w:r>
        <w:rPr>
          <w:rFonts w:ascii="Times New Roman" w:hAnsi="Times New Roman" w:cs="Times New Roman"/>
          <w:sz w:val="28"/>
          <w:szCs w:val="28"/>
        </w:rPr>
        <w:t xml:space="preserve"> 2025 года № </w:t>
      </w:r>
      <w:r w:rsidR="001026E4">
        <w:rPr>
          <w:rFonts w:ascii="Times New Roman" w:hAnsi="Times New Roman" w:cs="Times New Roman"/>
          <w:sz w:val="28"/>
          <w:szCs w:val="28"/>
        </w:rPr>
        <w:t>151</w:t>
      </w:r>
    </w:p>
    <w:p w:rsidR="00805F93" w:rsidRPr="00805F93" w:rsidRDefault="00805F93" w:rsidP="00805F93">
      <w:pPr>
        <w:spacing w:after="0" w:line="288" w:lineRule="atLeast"/>
        <w:jc w:val="right"/>
        <w:rPr>
          <w:rFonts w:ascii="Times New Roman" w:eastAsia="Times New Roman" w:hAnsi="Times New Roman" w:cs="Times New Roman"/>
          <w:sz w:val="24"/>
          <w:szCs w:val="24"/>
          <w:lang w:eastAsia="ru-RU"/>
        </w:rPr>
      </w:pPr>
      <w:r w:rsidRPr="00805F93">
        <w:rPr>
          <w:rFonts w:ascii="Times New Roman" w:eastAsia="Times New Roman" w:hAnsi="Times New Roman" w:cs="Times New Roman"/>
          <w:sz w:val="24"/>
          <w:szCs w:val="24"/>
          <w:lang w:eastAsia="ru-RU"/>
        </w:rPr>
        <w:t xml:space="preserve"> </w:t>
      </w:r>
    </w:p>
    <w:p w:rsidR="00805F93" w:rsidRPr="00805F93" w:rsidRDefault="00805F93" w:rsidP="00805F93">
      <w:pPr>
        <w:spacing w:after="0" w:line="288" w:lineRule="atLeast"/>
        <w:ind w:firstLine="540"/>
        <w:jc w:val="both"/>
        <w:rPr>
          <w:rFonts w:ascii="Times New Roman" w:eastAsia="Times New Roman" w:hAnsi="Times New Roman" w:cs="Times New Roman"/>
          <w:sz w:val="24"/>
          <w:szCs w:val="24"/>
          <w:lang w:eastAsia="ru-RU"/>
        </w:rPr>
      </w:pPr>
      <w:r w:rsidRPr="00805F93">
        <w:rPr>
          <w:rFonts w:ascii="Times New Roman" w:eastAsia="Times New Roman" w:hAnsi="Times New Roman" w:cs="Times New Roman"/>
          <w:sz w:val="24"/>
          <w:szCs w:val="24"/>
          <w:lang w:eastAsia="ru-RU"/>
        </w:rPr>
        <w:t xml:space="preserve">  </w:t>
      </w:r>
    </w:p>
    <w:p w:rsidR="00765C2E" w:rsidRDefault="0081622C" w:rsidP="0081622C">
      <w:pPr>
        <w:spacing w:after="0" w:line="240" w:lineRule="auto"/>
        <w:jc w:val="center"/>
        <w:rPr>
          <w:rFonts w:ascii="Times New Roman" w:hAnsi="Times New Roman" w:cs="Times New Roman"/>
          <w:b/>
          <w:sz w:val="28"/>
          <w:szCs w:val="28"/>
        </w:rPr>
      </w:pPr>
      <w:r w:rsidRPr="0081622C">
        <w:rPr>
          <w:rFonts w:ascii="Times New Roman" w:hAnsi="Times New Roman" w:cs="Times New Roman"/>
          <w:b/>
          <w:sz w:val="28"/>
          <w:szCs w:val="28"/>
        </w:rPr>
        <w:t xml:space="preserve">Инструкция </w:t>
      </w:r>
    </w:p>
    <w:p w:rsidR="00805F93" w:rsidRDefault="0081622C" w:rsidP="00765C2E">
      <w:pPr>
        <w:spacing w:after="0" w:line="240" w:lineRule="auto"/>
        <w:jc w:val="center"/>
        <w:rPr>
          <w:rFonts w:ascii="Times New Roman" w:eastAsia="Times New Roman" w:hAnsi="Times New Roman" w:cs="Times New Roman"/>
          <w:b/>
          <w:sz w:val="28"/>
          <w:szCs w:val="28"/>
          <w:lang w:eastAsia="ru-RU"/>
        </w:rPr>
      </w:pPr>
      <w:r w:rsidRPr="0081622C">
        <w:rPr>
          <w:rFonts w:ascii="Times New Roman" w:hAnsi="Times New Roman" w:cs="Times New Roman"/>
          <w:b/>
          <w:sz w:val="28"/>
          <w:szCs w:val="28"/>
        </w:rPr>
        <w:t>по ведению делопроизводства</w:t>
      </w:r>
      <w:r w:rsidR="00765C2E">
        <w:rPr>
          <w:rFonts w:ascii="Times New Roman" w:hAnsi="Times New Roman" w:cs="Times New Roman"/>
          <w:b/>
          <w:sz w:val="28"/>
          <w:szCs w:val="28"/>
        </w:rPr>
        <w:t xml:space="preserve"> </w:t>
      </w:r>
      <w:r w:rsidRPr="0081622C">
        <w:rPr>
          <w:rFonts w:ascii="Times New Roman" w:eastAsia="Times New Roman" w:hAnsi="Times New Roman" w:cs="Times New Roman"/>
          <w:b/>
          <w:sz w:val="28"/>
          <w:szCs w:val="28"/>
          <w:lang w:eastAsia="ru-RU"/>
        </w:rPr>
        <w:t>в Администрации Забайкальского муниципального округа</w:t>
      </w:r>
    </w:p>
    <w:p w:rsidR="0081622C" w:rsidRPr="0081622C" w:rsidRDefault="0081622C" w:rsidP="0081622C">
      <w:pPr>
        <w:spacing w:after="0" w:line="288" w:lineRule="atLeast"/>
        <w:ind w:firstLine="540"/>
        <w:jc w:val="center"/>
        <w:rPr>
          <w:rFonts w:ascii="Times New Roman" w:eastAsia="Times New Roman" w:hAnsi="Times New Roman" w:cs="Times New Roman"/>
          <w:b/>
          <w:sz w:val="28"/>
          <w:szCs w:val="28"/>
          <w:lang w:eastAsia="ru-RU"/>
        </w:rPr>
      </w:pPr>
    </w:p>
    <w:p w:rsidR="00805F93" w:rsidRPr="0081622C" w:rsidRDefault="00805F93" w:rsidP="00805F93">
      <w:pPr>
        <w:spacing w:after="0" w:line="240" w:lineRule="auto"/>
        <w:jc w:val="center"/>
        <w:rPr>
          <w:rFonts w:ascii="Times New Roman" w:eastAsia="Times New Roman" w:hAnsi="Times New Roman" w:cs="Times New Roman"/>
          <w:b/>
          <w:sz w:val="28"/>
          <w:szCs w:val="28"/>
          <w:lang w:eastAsia="ru-RU"/>
        </w:rPr>
      </w:pPr>
      <w:r w:rsidRPr="0081622C">
        <w:rPr>
          <w:rFonts w:ascii="Times New Roman" w:eastAsia="Times New Roman" w:hAnsi="Times New Roman" w:cs="Times New Roman"/>
          <w:b/>
          <w:sz w:val="28"/>
          <w:szCs w:val="28"/>
          <w:lang w:eastAsia="ru-RU"/>
        </w:rPr>
        <w:t xml:space="preserve">1. Общие положения </w:t>
      </w:r>
    </w:p>
    <w:p w:rsidR="00805F93" w:rsidRPr="00805F93" w:rsidRDefault="00805F93" w:rsidP="00805F93">
      <w:pPr>
        <w:spacing w:after="0" w:line="288" w:lineRule="atLeast"/>
        <w:ind w:firstLine="540"/>
        <w:jc w:val="both"/>
        <w:rPr>
          <w:rFonts w:ascii="Times New Roman" w:eastAsia="Times New Roman" w:hAnsi="Times New Roman" w:cs="Times New Roman"/>
          <w:sz w:val="24"/>
          <w:szCs w:val="24"/>
          <w:lang w:eastAsia="ru-RU"/>
        </w:rPr>
      </w:pPr>
      <w:r w:rsidRPr="00805F93">
        <w:rPr>
          <w:rFonts w:ascii="Times New Roman" w:eastAsia="Times New Roman" w:hAnsi="Times New Roman" w:cs="Times New Roman"/>
          <w:sz w:val="24"/>
          <w:szCs w:val="24"/>
          <w:lang w:eastAsia="ru-RU"/>
        </w:rPr>
        <w:t xml:space="preserve">  </w:t>
      </w:r>
    </w:p>
    <w:p w:rsidR="00BC1AD6" w:rsidRDefault="00805F93" w:rsidP="00BC1AD6">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1.1. Настоящая инструкция (далее </w:t>
      </w:r>
      <w:r w:rsidR="006D5751" w:rsidRPr="0081622C">
        <w:rPr>
          <w:rFonts w:ascii="Times New Roman" w:eastAsia="Times New Roman" w:hAnsi="Times New Roman" w:cs="Times New Roman"/>
          <w:sz w:val="28"/>
          <w:szCs w:val="28"/>
          <w:lang w:eastAsia="ru-RU"/>
        </w:rPr>
        <w:t>–</w:t>
      </w:r>
      <w:r w:rsidRPr="0081622C">
        <w:rPr>
          <w:rFonts w:ascii="Times New Roman" w:eastAsia="Times New Roman" w:hAnsi="Times New Roman" w:cs="Times New Roman"/>
          <w:sz w:val="28"/>
          <w:szCs w:val="28"/>
          <w:lang w:eastAsia="ru-RU"/>
        </w:rPr>
        <w:t xml:space="preserve"> Инструкция) разработана для установления единого порядка составления документов и организации работы с ними в </w:t>
      </w:r>
      <w:r w:rsidR="00BC1AD6">
        <w:rPr>
          <w:rFonts w:ascii="Times New Roman" w:eastAsia="Times New Roman" w:hAnsi="Times New Roman" w:cs="Times New Roman"/>
          <w:sz w:val="28"/>
          <w:szCs w:val="28"/>
          <w:lang w:eastAsia="ru-RU"/>
        </w:rPr>
        <w:t xml:space="preserve">Администрации Забайкальского муниципального округа </w:t>
      </w:r>
      <w:r w:rsidRPr="0081622C">
        <w:rPr>
          <w:rFonts w:ascii="Times New Roman" w:eastAsia="Times New Roman" w:hAnsi="Times New Roman" w:cs="Times New Roman"/>
          <w:sz w:val="28"/>
          <w:szCs w:val="28"/>
          <w:lang w:eastAsia="ru-RU"/>
        </w:rPr>
        <w:t xml:space="preserve">(далее - </w:t>
      </w:r>
      <w:r w:rsidR="00BC1AD6">
        <w:rPr>
          <w:rFonts w:ascii="Times New Roman" w:eastAsia="Times New Roman" w:hAnsi="Times New Roman" w:cs="Times New Roman"/>
          <w:sz w:val="28"/>
          <w:szCs w:val="28"/>
          <w:lang w:eastAsia="ru-RU"/>
        </w:rPr>
        <w:t>Администра</w:t>
      </w:r>
      <w:r w:rsidRPr="0081622C">
        <w:rPr>
          <w:rFonts w:ascii="Times New Roman" w:eastAsia="Times New Roman" w:hAnsi="Times New Roman" w:cs="Times New Roman"/>
          <w:sz w:val="28"/>
          <w:szCs w:val="28"/>
          <w:lang w:eastAsia="ru-RU"/>
        </w:rPr>
        <w:t xml:space="preserve">ция) и обязательна для исполнения всеми сотрудниками </w:t>
      </w:r>
      <w:r w:rsidR="00BC1AD6">
        <w:rPr>
          <w:rFonts w:ascii="Times New Roman" w:eastAsia="Times New Roman" w:hAnsi="Times New Roman" w:cs="Times New Roman"/>
          <w:sz w:val="28"/>
          <w:szCs w:val="28"/>
          <w:lang w:eastAsia="ru-RU"/>
        </w:rPr>
        <w:t>Администрации.</w:t>
      </w:r>
    </w:p>
    <w:p w:rsidR="00BC1AD6" w:rsidRDefault="00805F93" w:rsidP="00BC1AD6">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1.2. При разработке Инструкции использовались действующие нормативные акты Российской Федерации, которые предусматривают составление документов по определенным правилам, ведение номенклатуры (списка) дел, создание архивов в </w:t>
      </w:r>
      <w:r w:rsidR="00BC1AD6">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для обеспечения сохранности наиболее ценных документов, существующая практика, а также внутренние документы </w:t>
      </w:r>
      <w:r w:rsidR="00BC1AD6">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w:t>
      </w:r>
    </w:p>
    <w:p w:rsidR="00BC1AD6" w:rsidRDefault="00805F93" w:rsidP="00BC1AD6">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1.3. 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 Автоматизированные технологии обработки документной информации, применяемые в </w:t>
      </w:r>
      <w:r w:rsidR="00BC1AD6">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должны отвечать требованиям Инструкции.</w:t>
      </w:r>
    </w:p>
    <w:p w:rsidR="00BC1AD6" w:rsidRDefault="00805F93" w:rsidP="00BC1AD6">
      <w:pPr>
        <w:spacing w:after="0" w:line="288" w:lineRule="atLeast"/>
        <w:ind w:firstLine="539"/>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1.4. Ответственность за организацию делопроизводства, соблюдение установленных Инструкцией правил и порядка работы с документами в </w:t>
      </w:r>
      <w:r w:rsidR="00BC1AD6">
        <w:rPr>
          <w:rFonts w:ascii="Times New Roman" w:eastAsia="Times New Roman" w:hAnsi="Times New Roman" w:cs="Times New Roman"/>
          <w:sz w:val="28"/>
          <w:szCs w:val="28"/>
          <w:lang w:eastAsia="ru-RU"/>
        </w:rPr>
        <w:t>структурных подразделениях, отделах Администрации</w:t>
      </w:r>
      <w:r w:rsidRPr="0081622C">
        <w:rPr>
          <w:rFonts w:ascii="Times New Roman" w:eastAsia="Times New Roman" w:hAnsi="Times New Roman" w:cs="Times New Roman"/>
          <w:sz w:val="28"/>
          <w:szCs w:val="28"/>
          <w:lang w:eastAsia="ru-RU"/>
        </w:rPr>
        <w:t xml:space="preserve"> возлагается на начальников структурных подразделений </w:t>
      </w:r>
      <w:r w:rsidR="00BC1AD6">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w:t>
      </w:r>
    </w:p>
    <w:p w:rsidR="00805F93" w:rsidRPr="0081622C" w:rsidRDefault="00BC1AD6" w:rsidP="00D727AF">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05F93" w:rsidRPr="0081622C">
        <w:rPr>
          <w:rFonts w:ascii="Times New Roman" w:eastAsia="Times New Roman" w:hAnsi="Times New Roman" w:cs="Times New Roman"/>
          <w:sz w:val="28"/>
          <w:szCs w:val="28"/>
          <w:lang w:eastAsia="ru-RU"/>
        </w:rPr>
        <w:t xml:space="preserve">.5. Непосредственное ведение делопроизводства в структурном подразделении осуществляется сотрудником, назначенным начальником соответствующего структурного подразделения. Использование в средствах массовой информации, публичных выступлениях и т.п. информации, содержащейся в служебных документах, допускается только с разрешения </w:t>
      </w:r>
      <w:r w:rsidR="00612F9C">
        <w:rPr>
          <w:rFonts w:ascii="Times New Roman" w:eastAsia="Times New Roman" w:hAnsi="Times New Roman" w:cs="Times New Roman"/>
          <w:sz w:val="28"/>
          <w:szCs w:val="28"/>
          <w:lang w:eastAsia="ru-RU"/>
        </w:rPr>
        <w:t>Главы Забайкальского муниципального округа, заместителей Главы Забайкальского муниципального округа</w:t>
      </w:r>
      <w:r w:rsidR="00805F93" w:rsidRPr="0081622C">
        <w:rPr>
          <w:rFonts w:ascii="Times New Roman" w:eastAsia="Times New Roman" w:hAnsi="Times New Roman" w:cs="Times New Roman"/>
          <w:sz w:val="28"/>
          <w:szCs w:val="28"/>
          <w:lang w:eastAsia="ru-RU"/>
        </w:rPr>
        <w:t xml:space="preserve">. </w:t>
      </w:r>
    </w:p>
    <w:p w:rsidR="00805F93" w:rsidRPr="0081622C"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612F9C" w:rsidRDefault="00805F93" w:rsidP="00805F93">
      <w:pPr>
        <w:spacing w:after="0" w:line="240" w:lineRule="auto"/>
        <w:jc w:val="center"/>
        <w:rPr>
          <w:rFonts w:ascii="Times New Roman" w:eastAsia="Times New Roman" w:hAnsi="Times New Roman" w:cs="Times New Roman"/>
          <w:b/>
          <w:sz w:val="28"/>
          <w:szCs w:val="28"/>
          <w:lang w:eastAsia="ru-RU"/>
        </w:rPr>
      </w:pPr>
      <w:r w:rsidRPr="00612F9C">
        <w:rPr>
          <w:rFonts w:ascii="Times New Roman" w:eastAsia="Times New Roman" w:hAnsi="Times New Roman" w:cs="Times New Roman"/>
          <w:b/>
          <w:sz w:val="28"/>
          <w:szCs w:val="28"/>
          <w:lang w:eastAsia="ru-RU"/>
        </w:rPr>
        <w:t xml:space="preserve">2. Основные понятия </w:t>
      </w:r>
    </w:p>
    <w:p w:rsidR="00805F93" w:rsidRPr="0081622C"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81622C"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lastRenderedPageBreak/>
        <w:t xml:space="preserve">2.1. В настоящей Инструкции используются следующие основные понятия: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документирование</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фиксация информации на материальных носителях в установленном порядке;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документооборот</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движение документов с момента их создания или получения до завершения исполнения, помещения в дело и (или) отправки;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______________________;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копия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документ, полностью воспроизводящий информацию подлинника документа и его внешние признаки, не имеющий юридической силы;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подлинник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первый или единственный экземпляр документа;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реквизит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обязательный элемент оформления документа;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регистрация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присвоение документу регистрационного номера и запись в установленном порядке сведений о документе;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делопроизводство</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деятельность, обеспечивающая создание официальных документов и организацию работы с ними в </w:t>
      </w:r>
      <w:r>
        <w:rPr>
          <w:rFonts w:ascii="Times New Roman" w:eastAsia="Times New Roman" w:hAnsi="Times New Roman" w:cs="Times New Roman"/>
          <w:sz w:val="28"/>
          <w:szCs w:val="28"/>
          <w:lang w:eastAsia="ru-RU"/>
        </w:rPr>
        <w:t>Администрации</w:t>
      </w:r>
      <w:r w:rsidR="00805F93" w:rsidRPr="0081622C">
        <w:rPr>
          <w:rFonts w:ascii="Times New Roman" w:eastAsia="Times New Roman" w:hAnsi="Times New Roman" w:cs="Times New Roman"/>
          <w:sz w:val="28"/>
          <w:szCs w:val="28"/>
          <w:lang w:eastAsia="ru-RU"/>
        </w:rPr>
        <w:t xml:space="preserve">;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дело</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совокупность документов или отдельный документ, относящиеся к одному вопросу или участку деятельности </w:t>
      </w:r>
      <w:r>
        <w:rPr>
          <w:rFonts w:ascii="Times New Roman" w:eastAsia="Times New Roman" w:hAnsi="Times New Roman" w:cs="Times New Roman"/>
          <w:sz w:val="28"/>
          <w:szCs w:val="28"/>
          <w:lang w:eastAsia="ru-RU"/>
        </w:rPr>
        <w:t>Администрации</w:t>
      </w:r>
      <w:r w:rsidR="00805F93" w:rsidRPr="0081622C">
        <w:rPr>
          <w:rFonts w:ascii="Times New Roman" w:eastAsia="Times New Roman" w:hAnsi="Times New Roman" w:cs="Times New Roman"/>
          <w:sz w:val="28"/>
          <w:szCs w:val="28"/>
          <w:lang w:eastAsia="ru-RU"/>
        </w:rPr>
        <w:t xml:space="preserve">;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номенклатура дел</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систематизированный перечень наименований дел, формируемых в </w:t>
      </w:r>
      <w:r>
        <w:rPr>
          <w:rFonts w:ascii="Times New Roman" w:eastAsia="Times New Roman" w:hAnsi="Times New Roman" w:cs="Times New Roman"/>
          <w:sz w:val="28"/>
          <w:szCs w:val="28"/>
          <w:lang w:eastAsia="ru-RU"/>
        </w:rPr>
        <w:t>Администрации</w:t>
      </w:r>
      <w:r w:rsidR="00805F93" w:rsidRPr="0081622C">
        <w:rPr>
          <w:rFonts w:ascii="Times New Roman" w:eastAsia="Times New Roman" w:hAnsi="Times New Roman" w:cs="Times New Roman"/>
          <w:sz w:val="28"/>
          <w:szCs w:val="28"/>
          <w:lang w:eastAsia="ru-RU"/>
        </w:rPr>
        <w:t xml:space="preserve"> с указанием сроков их хранения;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экспертиза ценности документов</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электронный документ</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информационно-коммуникационным сетям или обработки в информационных системах;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электронное сообщение</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информация, переданная или полученная пользователем информационно-телекоммуникационной сети; </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электронная подпись</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612F9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электронный образ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электронная копия документа, изготовленного на бумажном носителе;</w:t>
      </w:r>
    </w:p>
    <w:p w:rsidR="00805F93" w:rsidRPr="0081622C" w:rsidRDefault="00612F9C" w:rsidP="00612F9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сканирование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получение электронного образа документа;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система электронного документооборота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информационная система, обеспечивающая сбор документов (включение документов в систему), их обработку, управление документами и доступ к ним;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05F93" w:rsidRPr="0081622C">
        <w:rPr>
          <w:rFonts w:ascii="Times New Roman" w:eastAsia="Times New Roman" w:hAnsi="Times New Roman" w:cs="Times New Roman"/>
          <w:sz w:val="28"/>
          <w:szCs w:val="28"/>
          <w:lang w:eastAsia="ru-RU"/>
        </w:rPr>
        <w:t>электронный документооборот</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документооборот с применением информационной системы;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автор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физическое или юридическое лицо, создавшее документ;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вид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принадлежность документа к определенной группе документов по признакам содержания и целевого назначения;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оформление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проставление необходимых реквизитов документа, установленных правилами документирования;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бланк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набор реквизитов, идентифицирующих автора официального письменного документа;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заверенная копия</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копия документа, на которой в соответствии с установленным порядком проставляются необходимые реквизиты, придающие ей юридическую силу;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юридическая сила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унифицированная форма документа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 </w:t>
      </w:r>
    </w:p>
    <w:p w:rsidR="00805F93" w:rsidRPr="0081622C" w:rsidRDefault="00612F9C" w:rsidP="00612F9C">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объем документооборота</w:t>
      </w:r>
      <w:r>
        <w:rPr>
          <w:rFonts w:ascii="Times New Roman" w:eastAsia="Times New Roman" w:hAnsi="Times New Roman" w:cs="Times New Roman"/>
          <w:sz w:val="28"/>
          <w:szCs w:val="28"/>
          <w:lang w:eastAsia="ru-RU"/>
        </w:rPr>
        <w:t>»</w:t>
      </w:r>
      <w:r w:rsidR="00805F93" w:rsidRPr="0081622C">
        <w:rPr>
          <w:rFonts w:ascii="Times New Roman" w:eastAsia="Times New Roman" w:hAnsi="Times New Roman" w:cs="Times New Roman"/>
          <w:sz w:val="28"/>
          <w:szCs w:val="28"/>
          <w:lang w:eastAsia="ru-RU"/>
        </w:rPr>
        <w:t xml:space="preserve"> - количество документов, поступивших в организацию и созданных ею за определенный период. </w:t>
      </w:r>
    </w:p>
    <w:p w:rsidR="00805F93" w:rsidRPr="0081622C" w:rsidRDefault="00805F93" w:rsidP="00612F9C">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612F9C" w:rsidRDefault="00805F93" w:rsidP="00612F9C">
      <w:pPr>
        <w:spacing w:after="0" w:line="240" w:lineRule="auto"/>
        <w:jc w:val="center"/>
        <w:rPr>
          <w:rFonts w:ascii="Times New Roman" w:eastAsia="Times New Roman" w:hAnsi="Times New Roman" w:cs="Times New Roman"/>
          <w:b/>
          <w:sz w:val="28"/>
          <w:szCs w:val="28"/>
          <w:lang w:eastAsia="ru-RU"/>
        </w:rPr>
      </w:pPr>
      <w:r w:rsidRPr="00612F9C">
        <w:rPr>
          <w:rFonts w:ascii="Times New Roman" w:eastAsia="Times New Roman" w:hAnsi="Times New Roman" w:cs="Times New Roman"/>
          <w:b/>
          <w:sz w:val="28"/>
          <w:szCs w:val="28"/>
          <w:lang w:eastAsia="ru-RU"/>
        </w:rPr>
        <w:t xml:space="preserve">3. Прием, учет, регистрация, прохождение и отправка </w:t>
      </w:r>
    </w:p>
    <w:p w:rsidR="00805F93" w:rsidRPr="00612F9C" w:rsidRDefault="00805F93" w:rsidP="00612F9C">
      <w:pPr>
        <w:spacing w:after="0" w:line="240" w:lineRule="auto"/>
        <w:jc w:val="center"/>
        <w:rPr>
          <w:rFonts w:ascii="Times New Roman" w:eastAsia="Times New Roman" w:hAnsi="Times New Roman" w:cs="Times New Roman"/>
          <w:b/>
          <w:sz w:val="28"/>
          <w:szCs w:val="28"/>
          <w:lang w:eastAsia="ru-RU"/>
        </w:rPr>
      </w:pPr>
      <w:r w:rsidRPr="00612F9C">
        <w:rPr>
          <w:rFonts w:ascii="Times New Roman" w:eastAsia="Times New Roman" w:hAnsi="Times New Roman" w:cs="Times New Roman"/>
          <w:b/>
          <w:sz w:val="28"/>
          <w:szCs w:val="28"/>
          <w:lang w:eastAsia="ru-RU"/>
        </w:rPr>
        <w:t xml:space="preserve">корреспонденции </w:t>
      </w:r>
    </w:p>
    <w:p w:rsidR="00805F93" w:rsidRPr="0081622C" w:rsidRDefault="00805F93" w:rsidP="00612F9C">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81622C" w:rsidRDefault="008B79B8" w:rsidP="008B79B8">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5F93" w:rsidRPr="0081622C">
        <w:rPr>
          <w:rFonts w:ascii="Times New Roman" w:eastAsia="Times New Roman" w:hAnsi="Times New Roman" w:cs="Times New Roman"/>
          <w:sz w:val="28"/>
          <w:szCs w:val="28"/>
          <w:lang w:eastAsia="ru-RU"/>
        </w:rPr>
        <w:t xml:space="preserve">3.1. Прием документов. </w:t>
      </w:r>
    </w:p>
    <w:p w:rsidR="008B79B8" w:rsidRDefault="00805F93" w:rsidP="008B79B8">
      <w:pPr>
        <w:spacing w:after="0"/>
        <w:ind w:firstLine="708"/>
        <w:jc w:val="both"/>
        <w:rPr>
          <w:rFonts w:ascii="Times New Roman" w:eastAsia="Times New Roman" w:hAnsi="Times New Roman" w:cs="Times New Roman"/>
          <w:color w:val="000000"/>
          <w:sz w:val="28"/>
          <w:szCs w:val="28"/>
          <w:lang w:eastAsia="ru-RU"/>
        </w:rPr>
      </w:pPr>
      <w:r w:rsidRPr="0081622C">
        <w:rPr>
          <w:rFonts w:ascii="Times New Roman" w:eastAsia="Times New Roman" w:hAnsi="Times New Roman" w:cs="Times New Roman"/>
          <w:sz w:val="28"/>
          <w:szCs w:val="28"/>
          <w:lang w:eastAsia="ru-RU"/>
        </w:rPr>
        <w:t xml:space="preserve">3.1.1. Вся поступающая в </w:t>
      </w:r>
      <w:r w:rsidR="00612F9C">
        <w:rPr>
          <w:rFonts w:ascii="Times New Roman" w:eastAsia="Times New Roman" w:hAnsi="Times New Roman" w:cs="Times New Roman"/>
          <w:sz w:val="28"/>
          <w:szCs w:val="28"/>
          <w:lang w:eastAsia="ru-RU"/>
        </w:rPr>
        <w:t>Администрацию</w:t>
      </w:r>
      <w:r w:rsidRPr="0081622C">
        <w:rPr>
          <w:rFonts w:ascii="Times New Roman" w:eastAsia="Times New Roman" w:hAnsi="Times New Roman" w:cs="Times New Roman"/>
          <w:sz w:val="28"/>
          <w:szCs w:val="28"/>
          <w:lang w:eastAsia="ru-RU"/>
        </w:rPr>
        <w:t xml:space="preserve"> корреспонденция принимается и регистрируется</w:t>
      </w:r>
      <w:r w:rsidR="008B79B8">
        <w:rPr>
          <w:rFonts w:ascii="Times New Roman" w:eastAsia="Times New Roman" w:hAnsi="Times New Roman" w:cs="Times New Roman"/>
          <w:sz w:val="28"/>
          <w:szCs w:val="28"/>
          <w:lang w:eastAsia="ru-RU"/>
        </w:rPr>
        <w:t xml:space="preserve">, а также </w:t>
      </w:r>
      <w:r w:rsidR="008B79B8" w:rsidRPr="008B79B8">
        <w:rPr>
          <w:rFonts w:ascii="Times New Roman" w:eastAsia="Times New Roman" w:hAnsi="Times New Roman" w:cs="Times New Roman"/>
          <w:color w:val="000000"/>
          <w:sz w:val="28"/>
          <w:szCs w:val="28"/>
          <w:lang w:eastAsia="ru-RU"/>
        </w:rPr>
        <w:t>проходит первичную обработку, в приемной Главы округа</w:t>
      </w:r>
      <w:r w:rsidR="008B79B8">
        <w:rPr>
          <w:rFonts w:ascii="Times New Roman" w:eastAsia="Times New Roman" w:hAnsi="Times New Roman" w:cs="Times New Roman"/>
          <w:color w:val="000000"/>
          <w:sz w:val="28"/>
          <w:szCs w:val="28"/>
          <w:lang w:eastAsia="ru-RU"/>
        </w:rPr>
        <w:t xml:space="preserve"> </w:t>
      </w:r>
      <w:r w:rsidR="008B79B8" w:rsidRPr="008B79B8">
        <w:rPr>
          <w:sz w:val="28"/>
          <w:szCs w:val="28"/>
        </w:rPr>
        <w:t xml:space="preserve"> </w:t>
      </w:r>
      <w:r w:rsidR="008B79B8" w:rsidRPr="008B79B8">
        <w:rPr>
          <w:rFonts w:ascii="Times New Roman" w:hAnsi="Times New Roman" w:cs="Times New Roman"/>
          <w:sz w:val="28"/>
          <w:szCs w:val="28"/>
        </w:rPr>
        <w:t>ведущим секретарем первой категории</w:t>
      </w:r>
      <w:r w:rsidR="008B79B8" w:rsidRPr="008B79B8">
        <w:rPr>
          <w:rFonts w:ascii="Times New Roman" w:eastAsia="Times New Roman" w:hAnsi="Times New Roman" w:cs="Times New Roman"/>
          <w:color w:val="000000"/>
          <w:sz w:val="28"/>
          <w:szCs w:val="28"/>
          <w:lang w:eastAsia="ru-RU"/>
        </w:rPr>
        <w:t xml:space="preserve"> </w:t>
      </w:r>
      <w:r w:rsidR="008B79B8">
        <w:rPr>
          <w:rFonts w:ascii="Times New Roman" w:eastAsia="Times New Roman" w:hAnsi="Times New Roman" w:cs="Times New Roman"/>
          <w:color w:val="000000"/>
          <w:sz w:val="28"/>
          <w:szCs w:val="28"/>
          <w:lang w:eastAsia="ru-RU"/>
        </w:rPr>
        <w:t>(ведущим специалистом отдела по общим вопросам).</w:t>
      </w:r>
    </w:p>
    <w:p w:rsidR="00805F93" w:rsidRPr="0081622C" w:rsidRDefault="00805F93" w:rsidP="008B79B8">
      <w:pPr>
        <w:spacing w:after="0"/>
        <w:ind w:firstLine="708"/>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3.1.2. При приеме корреспонденции необходимо проверять правильность ее доставки. Ошибочно доставленная корреспонденция пересылается по принадлежности. Принятая корреспонденция вскрывается (за исключением корреспонденции с отметкой на конверте "Лично"). </w:t>
      </w:r>
    </w:p>
    <w:p w:rsidR="00805F93" w:rsidRPr="0081622C" w:rsidRDefault="008B79B8" w:rsidP="008B79B8">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5F93" w:rsidRPr="0081622C">
        <w:rPr>
          <w:rFonts w:ascii="Times New Roman" w:eastAsia="Times New Roman" w:hAnsi="Times New Roman" w:cs="Times New Roman"/>
          <w:sz w:val="28"/>
          <w:szCs w:val="28"/>
          <w:lang w:eastAsia="ru-RU"/>
        </w:rPr>
        <w:t xml:space="preserve">3.1.3. Корреспонденция с отметкой "Лично" вручается лично адресату или его доверенному лицу. Корреспонденция, имеющая пометку "Конфиденциально", обрабатывается тем сотрудником, который имеет к ней допуск. </w:t>
      </w:r>
    </w:p>
    <w:p w:rsidR="00805F93" w:rsidRPr="0081622C" w:rsidRDefault="00805F93" w:rsidP="008B79B8">
      <w:pPr>
        <w:spacing w:after="0"/>
        <w:ind w:firstLine="708"/>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3.1.4. При вскрытии конвертов </w:t>
      </w:r>
      <w:r w:rsidR="008B79B8" w:rsidRPr="008B79B8">
        <w:rPr>
          <w:rFonts w:ascii="Times New Roman" w:hAnsi="Times New Roman" w:cs="Times New Roman"/>
          <w:sz w:val="28"/>
          <w:szCs w:val="28"/>
        </w:rPr>
        <w:t>ведущи</w:t>
      </w:r>
      <w:r w:rsidR="008B79B8">
        <w:rPr>
          <w:rFonts w:ascii="Times New Roman" w:hAnsi="Times New Roman" w:cs="Times New Roman"/>
          <w:sz w:val="28"/>
          <w:szCs w:val="28"/>
        </w:rPr>
        <w:t>й</w:t>
      </w:r>
      <w:r w:rsidR="008B79B8" w:rsidRPr="008B79B8">
        <w:rPr>
          <w:rFonts w:ascii="Times New Roman" w:hAnsi="Times New Roman" w:cs="Times New Roman"/>
          <w:sz w:val="28"/>
          <w:szCs w:val="28"/>
        </w:rPr>
        <w:t xml:space="preserve"> секретар</w:t>
      </w:r>
      <w:r w:rsidR="008B79B8">
        <w:rPr>
          <w:rFonts w:ascii="Times New Roman" w:hAnsi="Times New Roman" w:cs="Times New Roman"/>
          <w:sz w:val="28"/>
          <w:szCs w:val="28"/>
        </w:rPr>
        <w:t>ь</w:t>
      </w:r>
      <w:r w:rsidR="008B79B8" w:rsidRPr="008B79B8">
        <w:rPr>
          <w:rFonts w:ascii="Times New Roman" w:hAnsi="Times New Roman" w:cs="Times New Roman"/>
          <w:sz w:val="28"/>
          <w:szCs w:val="28"/>
        </w:rPr>
        <w:t xml:space="preserve"> первой категории</w:t>
      </w:r>
      <w:r w:rsidR="008B79B8" w:rsidRPr="008B79B8">
        <w:rPr>
          <w:rFonts w:ascii="Times New Roman" w:eastAsia="Times New Roman" w:hAnsi="Times New Roman" w:cs="Times New Roman"/>
          <w:color w:val="000000"/>
          <w:sz w:val="28"/>
          <w:szCs w:val="28"/>
          <w:lang w:eastAsia="ru-RU"/>
        </w:rPr>
        <w:t xml:space="preserve"> </w:t>
      </w:r>
      <w:r w:rsidR="008B79B8">
        <w:rPr>
          <w:rFonts w:ascii="Times New Roman" w:eastAsia="Times New Roman" w:hAnsi="Times New Roman" w:cs="Times New Roman"/>
          <w:color w:val="000000"/>
          <w:sz w:val="28"/>
          <w:szCs w:val="28"/>
          <w:lang w:eastAsia="ru-RU"/>
        </w:rPr>
        <w:t>(ведущий специалист отдела по общим вопросам)</w:t>
      </w:r>
      <w:r w:rsidRPr="0081622C">
        <w:rPr>
          <w:rFonts w:ascii="Times New Roman" w:eastAsia="Times New Roman" w:hAnsi="Times New Roman" w:cs="Times New Roman"/>
          <w:sz w:val="28"/>
          <w:szCs w:val="28"/>
          <w:lang w:eastAsia="ru-RU"/>
        </w:rPr>
        <w:t xml:space="preserve"> проверяют соответствие адресата, целостность упаковки, наличие вложенных документов и приложений к ним, а также наличие подписи на документе. При </w:t>
      </w:r>
      <w:r w:rsidRPr="0081622C">
        <w:rPr>
          <w:rFonts w:ascii="Times New Roman" w:eastAsia="Times New Roman" w:hAnsi="Times New Roman" w:cs="Times New Roman"/>
          <w:sz w:val="28"/>
          <w:szCs w:val="28"/>
          <w:lang w:eastAsia="ru-RU"/>
        </w:rPr>
        <w:lastRenderedPageBreak/>
        <w:t xml:space="preserve">обнаружении повреждения, отсутствия документов или приложений и т.д. необходимо сообщить об этом отправителю. </w:t>
      </w:r>
    </w:p>
    <w:p w:rsidR="008B79B8" w:rsidRDefault="008B79B8" w:rsidP="008B79B8">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5F93" w:rsidRPr="0081622C">
        <w:rPr>
          <w:rFonts w:ascii="Times New Roman" w:eastAsia="Times New Roman" w:hAnsi="Times New Roman" w:cs="Times New Roman"/>
          <w:sz w:val="28"/>
          <w:szCs w:val="28"/>
          <w:lang w:eastAsia="ru-RU"/>
        </w:rPr>
        <w:t xml:space="preserve">3.1.5. Конверты от поступившей корреспонденции сохраняются и прилагаются к документам в случаях, если календарный штемпель на конверте должен служить доказательством времени отправки или получения данного документа или если адрес отправителя указан только на конверте. Обязательно сохраняются конверты с письмами претензионного характера, а также с обращениями граждан.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3.2. Порядок регистрации входящих документов. </w:t>
      </w:r>
    </w:p>
    <w:p w:rsidR="00805F93" w:rsidRPr="00CB1715" w:rsidRDefault="00805F93" w:rsidP="008B79B8">
      <w:pPr>
        <w:spacing w:after="0" w:line="288" w:lineRule="atLeast"/>
        <w:ind w:firstLine="540"/>
        <w:jc w:val="both"/>
        <w:rPr>
          <w:rFonts w:ascii="Times New Roman" w:eastAsia="Times New Roman" w:hAnsi="Times New Roman" w:cs="Times New Roman"/>
          <w:b/>
          <w:sz w:val="28"/>
          <w:szCs w:val="28"/>
          <w:lang w:eastAsia="ru-RU"/>
        </w:rPr>
      </w:pPr>
      <w:r w:rsidRPr="0081622C">
        <w:rPr>
          <w:rFonts w:ascii="Times New Roman" w:eastAsia="Times New Roman" w:hAnsi="Times New Roman" w:cs="Times New Roman"/>
          <w:sz w:val="28"/>
          <w:szCs w:val="28"/>
          <w:lang w:eastAsia="ru-RU"/>
        </w:rPr>
        <w:t xml:space="preserve">3.2.1.Все документы, адресованные </w:t>
      </w:r>
      <w:r w:rsidR="00ED2F3E">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подлежат регистрации (кроме документов, включенных в примерный перечень нерегистрируемых документов)</w:t>
      </w:r>
      <w:r w:rsidR="00ED2F3E">
        <w:rPr>
          <w:rFonts w:ascii="Times New Roman" w:eastAsia="Times New Roman" w:hAnsi="Times New Roman" w:cs="Times New Roman"/>
          <w:sz w:val="28"/>
          <w:szCs w:val="28"/>
          <w:lang w:eastAsia="ru-RU"/>
        </w:rPr>
        <w:t xml:space="preserve"> </w:t>
      </w:r>
      <w:hyperlink r:id="rId6" w:history="1">
        <w:r w:rsidRPr="00CB1715">
          <w:rPr>
            <w:rFonts w:ascii="Times New Roman" w:eastAsia="Times New Roman" w:hAnsi="Times New Roman" w:cs="Times New Roman"/>
            <w:b/>
            <w:sz w:val="28"/>
            <w:szCs w:val="28"/>
            <w:lang w:eastAsia="ru-RU"/>
          </w:rPr>
          <w:t>(Приложение  1</w:t>
        </w:r>
        <w:r w:rsidR="00ED2F3E" w:rsidRPr="00CB1715">
          <w:rPr>
            <w:rFonts w:ascii="Times New Roman" w:eastAsia="Times New Roman" w:hAnsi="Times New Roman" w:cs="Times New Roman"/>
            <w:b/>
            <w:sz w:val="28"/>
            <w:szCs w:val="28"/>
            <w:lang w:eastAsia="ru-RU"/>
          </w:rPr>
          <w:t xml:space="preserve"> к настоящей Инструкции</w:t>
        </w:r>
        <w:r w:rsidRPr="00CB1715">
          <w:rPr>
            <w:rFonts w:ascii="Times New Roman" w:eastAsia="Times New Roman" w:hAnsi="Times New Roman" w:cs="Times New Roman"/>
            <w:b/>
            <w:sz w:val="28"/>
            <w:szCs w:val="28"/>
            <w:lang w:eastAsia="ru-RU"/>
          </w:rPr>
          <w:t>)</w:t>
        </w:r>
      </w:hyperlink>
      <w:r w:rsidRPr="00CB1715">
        <w:rPr>
          <w:rFonts w:ascii="Times New Roman" w:eastAsia="Times New Roman" w:hAnsi="Times New Roman" w:cs="Times New Roman"/>
          <w:b/>
          <w:sz w:val="28"/>
          <w:szCs w:val="28"/>
          <w:lang w:eastAsia="ru-RU"/>
        </w:rPr>
        <w:t xml:space="preserve">.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3.2.2. На полученных документах проставляется регистрационный </w:t>
      </w:r>
      <w:r w:rsidR="00ED2F3E">
        <w:rPr>
          <w:rFonts w:ascii="Times New Roman" w:eastAsia="Times New Roman" w:hAnsi="Times New Roman" w:cs="Times New Roman"/>
          <w:sz w:val="28"/>
          <w:szCs w:val="28"/>
          <w:lang w:eastAsia="ru-RU"/>
        </w:rPr>
        <w:t>номер</w:t>
      </w:r>
      <w:r w:rsidRPr="0081622C">
        <w:rPr>
          <w:rFonts w:ascii="Times New Roman" w:eastAsia="Times New Roman" w:hAnsi="Times New Roman" w:cs="Times New Roman"/>
          <w:sz w:val="28"/>
          <w:szCs w:val="28"/>
          <w:lang w:eastAsia="ru-RU"/>
        </w:rPr>
        <w:t xml:space="preserve">, в котором указываются дата поступления, порядковый входящий номер. Если к документу имеется приложение, то рядом с входящим номером делается об этом отметка. </w:t>
      </w:r>
      <w:r w:rsidR="00ED2F3E">
        <w:rPr>
          <w:rFonts w:ascii="Times New Roman" w:eastAsia="Times New Roman" w:hAnsi="Times New Roman" w:cs="Times New Roman"/>
          <w:sz w:val="28"/>
          <w:szCs w:val="28"/>
          <w:lang w:eastAsia="ru-RU"/>
        </w:rPr>
        <w:t xml:space="preserve">Регистрационный номер </w:t>
      </w:r>
      <w:r w:rsidRPr="0081622C">
        <w:rPr>
          <w:rFonts w:ascii="Times New Roman" w:eastAsia="Times New Roman" w:hAnsi="Times New Roman" w:cs="Times New Roman"/>
          <w:sz w:val="28"/>
          <w:szCs w:val="28"/>
          <w:lang w:eastAsia="ru-RU"/>
        </w:rPr>
        <w:t xml:space="preserve">проставляется на лицевой стороне первого листа документа в правом нижнем углу.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Порядковые номера фиксируются в журнале учета регистрационных порядковых номеров </w:t>
      </w:r>
      <w:hyperlink r:id="rId7" w:history="1">
        <w:r w:rsidRPr="00CB1715">
          <w:rPr>
            <w:rFonts w:ascii="Times New Roman" w:eastAsia="Times New Roman" w:hAnsi="Times New Roman" w:cs="Times New Roman"/>
            <w:b/>
            <w:sz w:val="28"/>
            <w:szCs w:val="28"/>
            <w:lang w:eastAsia="ru-RU"/>
          </w:rPr>
          <w:t>(Приложение  2</w:t>
        </w:r>
        <w:r w:rsidR="00ED2F3E" w:rsidRPr="00CB1715">
          <w:rPr>
            <w:rFonts w:ascii="Times New Roman" w:eastAsia="Times New Roman" w:hAnsi="Times New Roman" w:cs="Times New Roman"/>
            <w:b/>
            <w:sz w:val="28"/>
            <w:szCs w:val="28"/>
            <w:lang w:eastAsia="ru-RU"/>
          </w:rPr>
          <w:t xml:space="preserve"> к настоящей Инструкции</w:t>
        </w:r>
        <w:r w:rsidRPr="00CB1715">
          <w:rPr>
            <w:rFonts w:ascii="Times New Roman" w:eastAsia="Times New Roman" w:hAnsi="Times New Roman" w:cs="Times New Roman"/>
            <w:b/>
            <w:sz w:val="28"/>
            <w:szCs w:val="28"/>
            <w:lang w:eastAsia="ru-RU"/>
          </w:rPr>
          <w:t>)</w:t>
        </w:r>
      </w:hyperlink>
      <w:r w:rsidRPr="00CB1715">
        <w:rPr>
          <w:rFonts w:ascii="Times New Roman" w:eastAsia="Times New Roman" w:hAnsi="Times New Roman" w:cs="Times New Roman"/>
          <w:b/>
          <w:sz w:val="28"/>
          <w:szCs w:val="28"/>
          <w:lang w:eastAsia="ru-RU"/>
        </w:rPr>
        <w:t>.</w:t>
      </w:r>
      <w:r w:rsidRPr="0081622C">
        <w:rPr>
          <w:rFonts w:ascii="Times New Roman" w:eastAsia="Times New Roman" w:hAnsi="Times New Roman" w:cs="Times New Roman"/>
          <w:sz w:val="28"/>
          <w:szCs w:val="28"/>
          <w:lang w:eastAsia="ru-RU"/>
        </w:rPr>
        <w:t xml:space="preserve">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На документах, не подлежащих регистрации, ставится </w:t>
      </w:r>
      <w:r w:rsidR="00ED2F3E">
        <w:rPr>
          <w:rFonts w:ascii="Times New Roman" w:eastAsia="Times New Roman" w:hAnsi="Times New Roman" w:cs="Times New Roman"/>
          <w:sz w:val="28"/>
          <w:szCs w:val="28"/>
          <w:lang w:eastAsia="ru-RU"/>
        </w:rPr>
        <w:t>тольк</w:t>
      </w:r>
      <w:r w:rsidRPr="0081622C">
        <w:rPr>
          <w:rFonts w:ascii="Times New Roman" w:eastAsia="Times New Roman" w:hAnsi="Times New Roman" w:cs="Times New Roman"/>
          <w:sz w:val="28"/>
          <w:szCs w:val="28"/>
          <w:lang w:eastAsia="ru-RU"/>
        </w:rPr>
        <w:t xml:space="preserve">о дата поступления документа.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3.2.3. При регистрации должен соблюдаться принцип однократности: каждый документ регистрируется только один раз</w:t>
      </w:r>
      <w:r w:rsidR="00ED2F3E">
        <w:rPr>
          <w:rFonts w:ascii="Times New Roman" w:eastAsia="Times New Roman" w:hAnsi="Times New Roman" w:cs="Times New Roman"/>
          <w:sz w:val="28"/>
          <w:szCs w:val="28"/>
          <w:lang w:eastAsia="ru-RU"/>
        </w:rPr>
        <w:t>.</w:t>
      </w:r>
      <w:r w:rsidRPr="0081622C">
        <w:rPr>
          <w:rFonts w:ascii="Times New Roman" w:eastAsia="Times New Roman" w:hAnsi="Times New Roman" w:cs="Times New Roman"/>
          <w:sz w:val="28"/>
          <w:szCs w:val="28"/>
          <w:lang w:eastAsia="ru-RU"/>
        </w:rPr>
        <w:t xml:space="preserve">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 Порядок прохождения документов.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3.3.1. </w:t>
      </w:r>
      <w:proofErr w:type="gramStart"/>
      <w:r w:rsidRPr="0081622C">
        <w:rPr>
          <w:rFonts w:ascii="Times New Roman" w:eastAsia="Times New Roman" w:hAnsi="Times New Roman" w:cs="Times New Roman"/>
          <w:sz w:val="28"/>
          <w:szCs w:val="28"/>
          <w:lang w:eastAsia="ru-RU"/>
        </w:rPr>
        <w:t xml:space="preserve">Зарегистрированный документ передается </w:t>
      </w:r>
      <w:r w:rsidR="00ED2F3E">
        <w:rPr>
          <w:rFonts w:ascii="Times New Roman" w:eastAsia="Times New Roman" w:hAnsi="Times New Roman" w:cs="Times New Roman"/>
          <w:sz w:val="28"/>
          <w:szCs w:val="28"/>
          <w:lang w:eastAsia="ru-RU"/>
        </w:rPr>
        <w:t>на резолюцию Главе Забайкальского муниципального округа</w:t>
      </w:r>
      <w:r w:rsidR="00370154">
        <w:rPr>
          <w:rFonts w:ascii="Times New Roman" w:eastAsia="Times New Roman" w:hAnsi="Times New Roman" w:cs="Times New Roman"/>
          <w:sz w:val="28"/>
          <w:szCs w:val="28"/>
          <w:lang w:eastAsia="ru-RU"/>
        </w:rPr>
        <w:t xml:space="preserve"> </w:t>
      </w:r>
      <w:r w:rsidR="00370154">
        <w:rPr>
          <w:rFonts w:ascii="Times New Roman" w:eastAsia="Times New Roman" w:hAnsi="Times New Roman" w:cs="Times New Roman"/>
          <w:sz w:val="28"/>
          <w:szCs w:val="28"/>
          <w:lang w:eastAsia="ru-RU"/>
        </w:rPr>
        <w:t>(далее-Глава округа)</w:t>
      </w:r>
      <w:r w:rsidR="00370154">
        <w:rPr>
          <w:rFonts w:ascii="Times New Roman" w:eastAsia="Times New Roman" w:hAnsi="Times New Roman" w:cs="Times New Roman"/>
          <w:sz w:val="28"/>
          <w:szCs w:val="28"/>
          <w:lang w:eastAsia="ru-RU"/>
        </w:rPr>
        <w:t xml:space="preserve">, </w:t>
      </w:r>
      <w:r w:rsidR="00AC5464">
        <w:rPr>
          <w:rFonts w:ascii="Times New Roman" w:eastAsia="Times New Roman" w:hAnsi="Times New Roman" w:cs="Times New Roman"/>
          <w:sz w:val="28"/>
          <w:szCs w:val="28"/>
          <w:lang w:eastAsia="ru-RU"/>
        </w:rPr>
        <w:t>(</w:t>
      </w:r>
      <w:r w:rsidR="00AC5464" w:rsidRPr="00AC5464">
        <w:rPr>
          <w:rFonts w:ascii="Times New Roman" w:hAnsi="Times New Roman" w:cs="Times New Roman"/>
          <w:sz w:val="28"/>
          <w:szCs w:val="28"/>
        </w:rPr>
        <w:t>а в его отсутствие полномочия Главы Забайкальского муниципального округа временно исполняет должностное лицо администрации Забайкальского муниципального округа в соответствии с утвержденным распределением обязанностей</w:t>
      </w:r>
      <w:r w:rsidR="00AC5464">
        <w:rPr>
          <w:rFonts w:ascii="Times New Roman" w:hAnsi="Times New Roman" w:cs="Times New Roman"/>
          <w:sz w:val="28"/>
          <w:szCs w:val="28"/>
        </w:rPr>
        <w:t>)</w:t>
      </w:r>
      <w:r w:rsidR="00ED2F3E">
        <w:rPr>
          <w:rFonts w:ascii="Times New Roman" w:eastAsia="Times New Roman" w:hAnsi="Times New Roman" w:cs="Times New Roman"/>
          <w:sz w:val="28"/>
          <w:szCs w:val="28"/>
          <w:lang w:eastAsia="ru-RU"/>
        </w:rPr>
        <w:t xml:space="preserve">, после наложения резолюции Главой округа документ передается </w:t>
      </w:r>
      <w:r w:rsidRPr="0081622C">
        <w:rPr>
          <w:rFonts w:ascii="Times New Roman" w:eastAsia="Times New Roman" w:hAnsi="Times New Roman" w:cs="Times New Roman"/>
          <w:sz w:val="28"/>
          <w:szCs w:val="28"/>
          <w:lang w:eastAsia="ru-RU"/>
        </w:rPr>
        <w:t>тому руководителю</w:t>
      </w:r>
      <w:r w:rsidR="00ED2F3E">
        <w:rPr>
          <w:rFonts w:ascii="Times New Roman" w:eastAsia="Times New Roman" w:hAnsi="Times New Roman" w:cs="Times New Roman"/>
          <w:sz w:val="28"/>
          <w:szCs w:val="28"/>
          <w:lang w:eastAsia="ru-RU"/>
        </w:rPr>
        <w:t xml:space="preserve"> структурного подразделения</w:t>
      </w:r>
      <w:r w:rsidRPr="0081622C">
        <w:rPr>
          <w:rFonts w:ascii="Times New Roman" w:eastAsia="Times New Roman" w:hAnsi="Times New Roman" w:cs="Times New Roman"/>
          <w:sz w:val="28"/>
          <w:szCs w:val="28"/>
          <w:lang w:eastAsia="ru-RU"/>
        </w:rPr>
        <w:t>, в адрес которого он поступил</w:t>
      </w:r>
      <w:r w:rsidR="00ED2F3E">
        <w:rPr>
          <w:rFonts w:ascii="Times New Roman" w:eastAsia="Times New Roman" w:hAnsi="Times New Roman" w:cs="Times New Roman"/>
          <w:sz w:val="28"/>
          <w:szCs w:val="28"/>
          <w:lang w:eastAsia="ru-RU"/>
        </w:rPr>
        <w:t xml:space="preserve"> по принадлежности</w:t>
      </w:r>
      <w:r w:rsidRPr="0081622C">
        <w:rPr>
          <w:rFonts w:ascii="Times New Roman" w:eastAsia="Times New Roman" w:hAnsi="Times New Roman" w:cs="Times New Roman"/>
          <w:sz w:val="28"/>
          <w:szCs w:val="28"/>
          <w:lang w:eastAsia="ru-RU"/>
        </w:rPr>
        <w:t xml:space="preserve">. </w:t>
      </w:r>
      <w:proofErr w:type="gramEnd"/>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3.3.2. После рассмотрения и наложения </w:t>
      </w:r>
      <w:r w:rsidR="0062081A">
        <w:rPr>
          <w:rFonts w:ascii="Times New Roman" w:eastAsia="Times New Roman" w:hAnsi="Times New Roman" w:cs="Times New Roman"/>
          <w:sz w:val="28"/>
          <w:szCs w:val="28"/>
          <w:lang w:eastAsia="ru-RU"/>
        </w:rPr>
        <w:t>Главой округа</w:t>
      </w:r>
      <w:r w:rsidRPr="0081622C">
        <w:rPr>
          <w:rFonts w:ascii="Times New Roman" w:eastAsia="Times New Roman" w:hAnsi="Times New Roman" w:cs="Times New Roman"/>
          <w:sz w:val="28"/>
          <w:szCs w:val="28"/>
          <w:lang w:eastAsia="ru-RU"/>
        </w:rPr>
        <w:t xml:space="preserve"> резолюции (резолюция включает фамилию исполнителя, содержание поручения, срок исполнения, подпись и дату), которая может являться основанием для взятия документа на контроль, документ передается исполнителю под расписку в журнале регистрации входящих документов с проставлением исполнителем даты получения. Если в резолюции указано несколько исполнителей, то снимаются дополнительные копии документа по числу указанных исполнителей. Подлинник документа направляется исполнителю, указанному в резолюции первым.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3.3.3. При направлении документа нескольким исполнителям ответственность за подготовку материала несет исполнитель, указанный в </w:t>
      </w:r>
      <w:r w:rsidRPr="0081622C">
        <w:rPr>
          <w:rFonts w:ascii="Times New Roman" w:eastAsia="Times New Roman" w:hAnsi="Times New Roman" w:cs="Times New Roman"/>
          <w:sz w:val="28"/>
          <w:szCs w:val="28"/>
          <w:lang w:eastAsia="ru-RU"/>
        </w:rPr>
        <w:lastRenderedPageBreak/>
        <w:t xml:space="preserve">резолюции первым. Остальные исполнители обязаны представить необходимые материалы ответственному исполнителю в согласованные с ним сроки.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Ответ должен быть завизирован всеми исполнителями, перечисленными в резолюции.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3.3.4. Документы, поступившие из </w:t>
      </w:r>
      <w:r w:rsidR="0062081A">
        <w:rPr>
          <w:rFonts w:ascii="Times New Roman" w:eastAsia="Times New Roman" w:hAnsi="Times New Roman" w:cs="Times New Roman"/>
          <w:sz w:val="28"/>
          <w:szCs w:val="28"/>
          <w:lang w:eastAsia="ru-RU"/>
        </w:rPr>
        <w:t>приемной Главы округа</w:t>
      </w:r>
      <w:r w:rsidRPr="0081622C">
        <w:rPr>
          <w:rFonts w:ascii="Times New Roman" w:eastAsia="Times New Roman" w:hAnsi="Times New Roman" w:cs="Times New Roman"/>
          <w:sz w:val="28"/>
          <w:szCs w:val="28"/>
          <w:lang w:eastAsia="ru-RU"/>
        </w:rPr>
        <w:t xml:space="preserve"> в структурные подразделения, вторично не регистрируются.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3.3.5. </w:t>
      </w:r>
      <w:proofErr w:type="gramStart"/>
      <w:r w:rsidRPr="0081622C">
        <w:rPr>
          <w:rFonts w:ascii="Times New Roman" w:eastAsia="Times New Roman" w:hAnsi="Times New Roman" w:cs="Times New Roman"/>
          <w:sz w:val="28"/>
          <w:szCs w:val="28"/>
          <w:lang w:eastAsia="ru-RU"/>
        </w:rPr>
        <w:t xml:space="preserve">Документы, зарегистрированные в </w:t>
      </w:r>
      <w:r w:rsidR="0062081A">
        <w:rPr>
          <w:rFonts w:ascii="Times New Roman" w:eastAsia="Times New Roman" w:hAnsi="Times New Roman" w:cs="Times New Roman"/>
          <w:sz w:val="28"/>
          <w:szCs w:val="28"/>
          <w:lang w:eastAsia="ru-RU"/>
        </w:rPr>
        <w:t>приемной Главы округа</w:t>
      </w:r>
      <w:r w:rsidRPr="0081622C">
        <w:rPr>
          <w:rFonts w:ascii="Times New Roman" w:eastAsia="Times New Roman" w:hAnsi="Times New Roman" w:cs="Times New Roman"/>
          <w:sz w:val="28"/>
          <w:szCs w:val="28"/>
          <w:lang w:eastAsia="ru-RU"/>
        </w:rPr>
        <w:t xml:space="preserve"> передаются</w:t>
      </w:r>
      <w:proofErr w:type="gramEnd"/>
      <w:r w:rsidRPr="0081622C">
        <w:rPr>
          <w:rFonts w:ascii="Times New Roman" w:eastAsia="Times New Roman" w:hAnsi="Times New Roman" w:cs="Times New Roman"/>
          <w:sz w:val="28"/>
          <w:szCs w:val="28"/>
          <w:lang w:eastAsia="ru-RU"/>
        </w:rPr>
        <w:t xml:space="preserve"> из одного структурного подразделения </w:t>
      </w:r>
      <w:r w:rsidR="0062081A">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в другое только через </w:t>
      </w:r>
      <w:r w:rsidR="0062081A">
        <w:rPr>
          <w:rFonts w:ascii="Times New Roman" w:eastAsia="Times New Roman" w:hAnsi="Times New Roman" w:cs="Times New Roman"/>
          <w:sz w:val="28"/>
          <w:szCs w:val="28"/>
          <w:lang w:eastAsia="ru-RU"/>
        </w:rPr>
        <w:t>приемную Главы округа</w:t>
      </w:r>
      <w:r w:rsidRPr="0081622C">
        <w:rPr>
          <w:rFonts w:ascii="Times New Roman" w:eastAsia="Times New Roman" w:hAnsi="Times New Roman" w:cs="Times New Roman"/>
          <w:sz w:val="28"/>
          <w:szCs w:val="28"/>
          <w:lang w:eastAsia="ru-RU"/>
        </w:rPr>
        <w:t xml:space="preserve">.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 Порядок регистрации и отправления исходящих документов.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3.4.1. </w:t>
      </w:r>
      <w:proofErr w:type="gramStart"/>
      <w:r w:rsidRPr="0081622C">
        <w:rPr>
          <w:rFonts w:ascii="Times New Roman" w:eastAsia="Times New Roman" w:hAnsi="Times New Roman" w:cs="Times New Roman"/>
          <w:sz w:val="28"/>
          <w:szCs w:val="28"/>
          <w:lang w:eastAsia="ru-RU"/>
        </w:rPr>
        <w:t xml:space="preserve">Подписанные </w:t>
      </w:r>
      <w:r w:rsidR="0062081A">
        <w:rPr>
          <w:rFonts w:ascii="Times New Roman" w:eastAsia="Times New Roman" w:hAnsi="Times New Roman" w:cs="Times New Roman"/>
          <w:sz w:val="28"/>
          <w:szCs w:val="28"/>
          <w:lang w:eastAsia="ru-RU"/>
        </w:rPr>
        <w:t xml:space="preserve">Главой округа </w:t>
      </w:r>
      <w:r w:rsidR="00AC5464">
        <w:rPr>
          <w:rFonts w:ascii="Times New Roman" w:eastAsia="Times New Roman" w:hAnsi="Times New Roman" w:cs="Times New Roman"/>
          <w:sz w:val="28"/>
          <w:szCs w:val="28"/>
          <w:lang w:eastAsia="ru-RU"/>
        </w:rPr>
        <w:t xml:space="preserve">документы </w:t>
      </w:r>
      <w:r w:rsidR="0062081A">
        <w:rPr>
          <w:rFonts w:ascii="Times New Roman" w:eastAsia="Times New Roman" w:hAnsi="Times New Roman" w:cs="Times New Roman"/>
          <w:sz w:val="28"/>
          <w:szCs w:val="28"/>
          <w:lang w:eastAsia="ru-RU"/>
        </w:rPr>
        <w:t>(</w:t>
      </w:r>
      <w:r w:rsidR="00AC5464">
        <w:rPr>
          <w:rFonts w:ascii="Times New Roman" w:eastAsia="Times New Roman" w:hAnsi="Times New Roman" w:cs="Times New Roman"/>
          <w:sz w:val="28"/>
          <w:szCs w:val="28"/>
          <w:lang w:eastAsia="ru-RU"/>
        </w:rPr>
        <w:t xml:space="preserve">а </w:t>
      </w:r>
      <w:r w:rsidR="00AC5464" w:rsidRPr="00AC5464">
        <w:rPr>
          <w:rFonts w:ascii="Times New Roman" w:hAnsi="Times New Roman" w:cs="Times New Roman"/>
          <w:sz w:val="28"/>
          <w:szCs w:val="28"/>
        </w:rPr>
        <w:t>в его отсутствие полномочия Главы Забайкальского муниципального округа временно исполняет должностное лицо администрации Забайкальского муниципального округа в соответствии с утвержденным распределением обязанностей</w:t>
      </w:r>
      <w:r w:rsidR="00AC5464">
        <w:rPr>
          <w:rFonts w:ascii="Times New Roman" w:hAnsi="Times New Roman" w:cs="Times New Roman"/>
          <w:sz w:val="28"/>
          <w:szCs w:val="28"/>
        </w:rPr>
        <w:t xml:space="preserve">) </w:t>
      </w:r>
      <w:r w:rsidRPr="0081622C">
        <w:rPr>
          <w:rFonts w:ascii="Times New Roman" w:eastAsia="Times New Roman" w:hAnsi="Times New Roman" w:cs="Times New Roman"/>
          <w:sz w:val="28"/>
          <w:szCs w:val="28"/>
          <w:lang w:eastAsia="ru-RU"/>
        </w:rPr>
        <w:t xml:space="preserve">в тот же день должны </w:t>
      </w:r>
      <w:r w:rsidR="00AC5464">
        <w:rPr>
          <w:rFonts w:ascii="Times New Roman" w:eastAsia="Times New Roman" w:hAnsi="Times New Roman" w:cs="Times New Roman"/>
          <w:sz w:val="28"/>
          <w:szCs w:val="28"/>
          <w:lang w:eastAsia="ru-RU"/>
        </w:rPr>
        <w:t xml:space="preserve">передаваться в приемную Главы округа </w:t>
      </w:r>
      <w:r w:rsidR="00AC5464" w:rsidRPr="008B79B8">
        <w:rPr>
          <w:rFonts w:ascii="Times New Roman" w:hAnsi="Times New Roman" w:cs="Times New Roman"/>
          <w:sz w:val="28"/>
          <w:szCs w:val="28"/>
        </w:rPr>
        <w:t>ведущ</w:t>
      </w:r>
      <w:r w:rsidR="00AC5464">
        <w:rPr>
          <w:rFonts w:ascii="Times New Roman" w:hAnsi="Times New Roman" w:cs="Times New Roman"/>
          <w:sz w:val="28"/>
          <w:szCs w:val="28"/>
        </w:rPr>
        <w:t>ему</w:t>
      </w:r>
      <w:r w:rsidR="00AC5464" w:rsidRPr="008B79B8">
        <w:rPr>
          <w:rFonts w:ascii="Times New Roman" w:hAnsi="Times New Roman" w:cs="Times New Roman"/>
          <w:sz w:val="28"/>
          <w:szCs w:val="28"/>
        </w:rPr>
        <w:t xml:space="preserve"> секретар</w:t>
      </w:r>
      <w:r w:rsidR="00AC5464">
        <w:rPr>
          <w:rFonts w:ascii="Times New Roman" w:hAnsi="Times New Roman" w:cs="Times New Roman"/>
          <w:sz w:val="28"/>
          <w:szCs w:val="28"/>
        </w:rPr>
        <w:t>ю</w:t>
      </w:r>
      <w:r w:rsidR="00AC5464" w:rsidRPr="008B79B8">
        <w:rPr>
          <w:rFonts w:ascii="Times New Roman" w:hAnsi="Times New Roman" w:cs="Times New Roman"/>
          <w:sz w:val="28"/>
          <w:szCs w:val="28"/>
        </w:rPr>
        <w:t xml:space="preserve"> первой категории</w:t>
      </w:r>
      <w:r w:rsidR="00AC5464" w:rsidRPr="008B79B8">
        <w:rPr>
          <w:rFonts w:ascii="Times New Roman" w:eastAsia="Times New Roman" w:hAnsi="Times New Roman" w:cs="Times New Roman"/>
          <w:color w:val="000000"/>
          <w:sz w:val="28"/>
          <w:szCs w:val="28"/>
          <w:lang w:eastAsia="ru-RU"/>
        </w:rPr>
        <w:t xml:space="preserve"> </w:t>
      </w:r>
      <w:r w:rsidR="00AC5464">
        <w:rPr>
          <w:rFonts w:ascii="Times New Roman" w:eastAsia="Times New Roman" w:hAnsi="Times New Roman" w:cs="Times New Roman"/>
          <w:color w:val="000000"/>
          <w:sz w:val="28"/>
          <w:szCs w:val="28"/>
          <w:lang w:eastAsia="ru-RU"/>
        </w:rPr>
        <w:t xml:space="preserve">(ведущему специалисту отдела по общим вопросам) </w:t>
      </w:r>
      <w:r w:rsidRPr="0081622C">
        <w:rPr>
          <w:rFonts w:ascii="Times New Roman" w:eastAsia="Times New Roman" w:hAnsi="Times New Roman" w:cs="Times New Roman"/>
          <w:sz w:val="28"/>
          <w:szCs w:val="28"/>
          <w:lang w:eastAsia="ru-RU"/>
        </w:rPr>
        <w:t xml:space="preserve">для регистрации и отправки. </w:t>
      </w:r>
      <w:proofErr w:type="gramEnd"/>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3.4.2. Перед регистрацией документа, поступившего на отправку, проверяется правильность его оформления: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наличие бланка, подписи, даты, необходимых виз и сведений об исполнителе;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наличие заголовка к тексту, номера и даты документа, на который дается ответ;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правильность адреса получателя;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наличие указанных в документе приложений, а также материалов, на основании которых готовился исходящий документ (если это ответ на поступившее письмо);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Вариант.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наличие печати в тех случаях, когда она полагается.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Неправильно оформленные документы возвращаются исполнителям.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3.4.3. Если документ направляется в несколько адресов, на отправку сдается столько экземпляров подписанного письма, сколько необходимо для отправки всем адресатам, и один экземпляр копии.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3.4.4. После проверки оформления документ регистрируется в журнале </w:t>
      </w:r>
      <w:hyperlink r:id="rId8" w:history="1">
        <w:r w:rsidRPr="00CB1715">
          <w:rPr>
            <w:rFonts w:ascii="Times New Roman" w:eastAsia="Times New Roman" w:hAnsi="Times New Roman" w:cs="Times New Roman"/>
            <w:b/>
            <w:sz w:val="28"/>
            <w:szCs w:val="28"/>
            <w:u w:val="single"/>
            <w:lang w:eastAsia="ru-RU"/>
          </w:rPr>
          <w:t>(Приложение N 3)</w:t>
        </w:r>
      </w:hyperlink>
      <w:r w:rsidRPr="0081622C">
        <w:rPr>
          <w:rFonts w:ascii="Times New Roman" w:eastAsia="Times New Roman" w:hAnsi="Times New Roman" w:cs="Times New Roman"/>
          <w:sz w:val="28"/>
          <w:szCs w:val="28"/>
          <w:lang w:eastAsia="ru-RU"/>
        </w:rPr>
        <w:t xml:space="preserve"> и на всех экземплярах документа проставляется исходящий номер по порядку.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3.4.5. Исходящий номер состоит из индекса структурного подразделения, подготовившего ответ, номера дела по номенклатуре дел и порядкового номера.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3.4.6. На копии исходящего документа в левом верхнем углу ставится </w:t>
      </w:r>
      <w:proofErr w:type="spellStart"/>
      <w:r w:rsidRPr="0081622C">
        <w:rPr>
          <w:rFonts w:ascii="Times New Roman" w:eastAsia="Times New Roman" w:hAnsi="Times New Roman" w:cs="Times New Roman"/>
          <w:sz w:val="28"/>
          <w:szCs w:val="28"/>
          <w:lang w:eastAsia="ru-RU"/>
        </w:rPr>
        <w:t>заверительный</w:t>
      </w:r>
      <w:proofErr w:type="spellEnd"/>
      <w:r w:rsidRPr="0081622C">
        <w:rPr>
          <w:rFonts w:ascii="Times New Roman" w:eastAsia="Times New Roman" w:hAnsi="Times New Roman" w:cs="Times New Roman"/>
          <w:sz w:val="28"/>
          <w:szCs w:val="28"/>
          <w:lang w:eastAsia="ru-RU"/>
        </w:rPr>
        <w:t xml:space="preserve"> регистрационный штамп.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Корреспонденция сдается на отправку в отделение связи или доставляется с курьерами.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lastRenderedPageBreak/>
        <w:t xml:space="preserve">3.4.7. Заверенные копии отправленных документов в тот же день передаются в соответствующие подразделения исполнителям для подшивки в дела.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DE19AA" w:rsidRDefault="00805F93" w:rsidP="008B79B8">
      <w:pPr>
        <w:spacing w:after="0" w:line="240" w:lineRule="auto"/>
        <w:jc w:val="center"/>
        <w:rPr>
          <w:rFonts w:ascii="Times New Roman" w:eastAsia="Times New Roman" w:hAnsi="Times New Roman" w:cs="Times New Roman"/>
          <w:b/>
          <w:sz w:val="28"/>
          <w:szCs w:val="28"/>
          <w:lang w:eastAsia="ru-RU"/>
        </w:rPr>
      </w:pPr>
      <w:r w:rsidRPr="00DE19AA">
        <w:rPr>
          <w:rFonts w:ascii="Times New Roman" w:eastAsia="Times New Roman" w:hAnsi="Times New Roman" w:cs="Times New Roman"/>
          <w:b/>
          <w:sz w:val="28"/>
          <w:szCs w:val="28"/>
          <w:lang w:eastAsia="ru-RU"/>
        </w:rPr>
        <w:t xml:space="preserve">4. Порядок составления и оформления служебных документов </w:t>
      </w:r>
    </w:p>
    <w:p w:rsidR="00805F93" w:rsidRPr="0081622C" w:rsidRDefault="00805F93" w:rsidP="008B79B8">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 Общие требования.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Любой документ состоит из ряда элементов (даты, текста, подписи), которые называются реквизитами.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Каждый вид документа (</w:t>
      </w:r>
      <w:r w:rsidR="00373B47">
        <w:rPr>
          <w:rFonts w:ascii="Times New Roman" w:eastAsia="Times New Roman" w:hAnsi="Times New Roman" w:cs="Times New Roman"/>
          <w:sz w:val="28"/>
          <w:szCs w:val="28"/>
          <w:lang w:eastAsia="ru-RU"/>
        </w:rPr>
        <w:t xml:space="preserve">постановление, распоряжение, </w:t>
      </w:r>
      <w:r w:rsidRPr="0081622C">
        <w:rPr>
          <w:rFonts w:ascii="Times New Roman" w:eastAsia="Times New Roman" w:hAnsi="Times New Roman" w:cs="Times New Roman"/>
          <w:sz w:val="28"/>
          <w:szCs w:val="28"/>
          <w:lang w:eastAsia="ru-RU"/>
        </w:rPr>
        <w:t xml:space="preserve">письмо, акт и т.д.) имеет определенный набор реквизитов. Расположение реквизитов на документе и правила их оформления должны соответствовать требованиям действующих нормативных актов.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К числу наиболее юридически значимых (т.е. для придания документу юридической силы) реквизитов относятся: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подпись;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дата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гриф утверждения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регистрационный номер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Вариант.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печать.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Подпись является обязательным реквизитом любого документа. Право подписи предоставляется должностным лицам в соответствии с организационно-распорядительными документами </w:t>
      </w:r>
      <w:r w:rsidR="00107CF9">
        <w:rPr>
          <w:rFonts w:ascii="Times New Roman" w:eastAsia="Times New Roman" w:hAnsi="Times New Roman" w:cs="Times New Roman"/>
          <w:sz w:val="28"/>
          <w:szCs w:val="28"/>
          <w:lang w:eastAsia="ru-RU"/>
        </w:rPr>
        <w:t xml:space="preserve">Администрации </w:t>
      </w:r>
      <w:r w:rsidRPr="0081622C">
        <w:rPr>
          <w:rFonts w:ascii="Times New Roman" w:eastAsia="Times New Roman" w:hAnsi="Times New Roman" w:cs="Times New Roman"/>
          <w:sz w:val="28"/>
          <w:szCs w:val="28"/>
          <w:lang w:eastAsia="ru-RU"/>
        </w:rPr>
        <w:t>(</w:t>
      </w:r>
      <w:r w:rsidR="00107CF9">
        <w:rPr>
          <w:rFonts w:ascii="Times New Roman" w:eastAsia="Times New Roman" w:hAnsi="Times New Roman" w:cs="Times New Roman"/>
          <w:sz w:val="28"/>
          <w:szCs w:val="28"/>
          <w:lang w:eastAsia="ru-RU"/>
        </w:rPr>
        <w:t>У</w:t>
      </w:r>
      <w:r w:rsidRPr="0081622C">
        <w:rPr>
          <w:rFonts w:ascii="Times New Roman" w:eastAsia="Times New Roman" w:hAnsi="Times New Roman" w:cs="Times New Roman"/>
          <w:sz w:val="28"/>
          <w:szCs w:val="28"/>
          <w:lang w:eastAsia="ru-RU"/>
        </w:rPr>
        <w:t xml:space="preserve">ставом, должностными инструкциями и т.п.). От имени </w:t>
      </w:r>
      <w:r w:rsidR="00107CF9">
        <w:rPr>
          <w:rFonts w:ascii="Times New Roman" w:eastAsia="Times New Roman" w:hAnsi="Times New Roman" w:cs="Times New Roman"/>
          <w:sz w:val="28"/>
          <w:szCs w:val="28"/>
          <w:lang w:eastAsia="ru-RU"/>
        </w:rPr>
        <w:t>Администра</w:t>
      </w:r>
      <w:r w:rsidRPr="0081622C">
        <w:rPr>
          <w:rFonts w:ascii="Times New Roman" w:eastAsia="Times New Roman" w:hAnsi="Times New Roman" w:cs="Times New Roman"/>
          <w:sz w:val="28"/>
          <w:szCs w:val="28"/>
          <w:lang w:eastAsia="ru-RU"/>
        </w:rPr>
        <w:t xml:space="preserve">ции </w:t>
      </w:r>
      <w:bookmarkStart w:id="0" w:name="_GoBack"/>
      <w:bookmarkEnd w:id="0"/>
      <w:r w:rsidRPr="0081622C">
        <w:rPr>
          <w:rFonts w:ascii="Times New Roman" w:eastAsia="Times New Roman" w:hAnsi="Times New Roman" w:cs="Times New Roman"/>
          <w:sz w:val="28"/>
          <w:szCs w:val="28"/>
          <w:lang w:eastAsia="ru-RU"/>
        </w:rPr>
        <w:t xml:space="preserve">документы  подписывает </w:t>
      </w:r>
      <w:r w:rsidR="00107CF9">
        <w:rPr>
          <w:rFonts w:ascii="Times New Roman" w:eastAsia="Times New Roman" w:hAnsi="Times New Roman" w:cs="Times New Roman"/>
          <w:sz w:val="28"/>
          <w:szCs w:val="28"/>
          <w:lang w:eastAsia="ru-RU"/>
        </w:rPr>
        <w:t>Глава округа</w:t>
      </w:r>
      <w:r w:rsidRPr="0081622C">
        <w:rPr>
          <w:rFonts w:ascii="Times New Roman" w:eastAsia="Times New Roman" w:hAnsi="Times New Roman" w:cs="Times New Roman"/>
          <w:sz w:val="28"/>
          <w:szCs w:val="28"/>
          <w:lang w:eastAsia="ru-RU"/>
        </w:rPr>
        <w:t xml:space="preserve"> или его заместители. </w:t>
      </w:r>
      <w:r w:rsidR="0018114B">
        <w:rPr>
          <w:rFonts w:ascii="Times New Roman" w:eastAsia="Times New Roman" w:hAnsi="Times New Roman" w:cs="Times New Roman"/>
          <w:sz w:val="28"/>
          <w:szCs w:val="28"/>
          <w:lang w:eastAsia="ru-RU"/>
        </w:rPr>
        <w:t xml:space="preserve">Начальник отдела </w:t>
      </w:r>
      <w:r w:rsidRPr="0081622C">
        <w:rPr>
          <w:rFonts w:ascii="Times New Roman" w:eastAsia="Times New Roman" w:hAnsi="Times New Roman" w:cs="Times New Roman"/>
          <w:sz w:val="28"/>
          <w:szCs w:val="28"/>
          <w:lang w:eastAsia="ru-RU"/>
        </w:rPr>
        <w:t>бухгалтер</w:t>
      </w:r>
      <w:r w:rsidR="0018114B">
        <w:rPr>
          <w:rFonts w:ascii="Times New Roman" w:eastAsia="Times New Roman" w:hAnsi="Times New Roman" w:cs="Times New Roman"/>
          <w:sz w:val="28"/>
          <w:szCs w:val="28"/>
          <w:lang w:eastAsia="ru-RU"/>
        </w:rPr>
        <w:t>ского учета и отчетности</w:t>
      </w:r>
      <w:r w:rsidRPr="0081622C">
        <w:rPr>
          <w:rFonts w:ascii="Times New Roman" w:eastAsia="Times New Roman" w:hAnsi="Times New Roman" w:cs="Times New Roman"/>
          <w:sz w:val="28"/>
          <w:szCs w:val="28"/>
          <w:lang w:eastAsia="ru-RU"/>
        </w:rPr>
        <w:t xml:space="preserve"> </w:t>
      </w:r>
      <w:r w:rsidR="0018114B">
        <w:rPr>
          <w:rFonts w:ascii="Times New Roman" w:eastAsia="Times New Roman" w:hAnsi="Times New Roman" w:cs="Times New Roman"/>
          <w:sz w:val="28"/>
          <w:szCs w:val="28"/>
          <w:lang w:eastAsia="ru-RU"/>
        </w:rPr>
        <w:t xml:space="preserve">Администрации </w:t>
      </w:r>
      <w:r w:rsidRPr="0081622C">
        <w:rPr>
          <w:rFonts w:ascii="Times New Roman" w:eastAsia="Times New Roman" w:hAnsi="Times New Roman" w:cs="Times New Roman"/>
          <w:sz w:val="28"/>
          <w:szCs w:val="28"/>
          <w:lang w:eastAsia="ru-RU"/>
        </w:rPr>
        <w:t xml:space="preserve">подписывает документы в соответствии со своей компетенцией на основании Федерального </w:t>
      </w:r>
      <w:hyperlink r:id="rId9" w:history="1">
        <w:r w:rsidRPr="0018114B">
          <w:rPr>
            <w:rFonts w:ascii="Times New Roman" w:eastAsia="Times New Roman" w:hAnsi="Times New Roman" w:cs="Times New Roman"/>
            <w:sz w:val="28"/>
            <w:szCs w:val="28"/>
            <w:lang w:eastAsia="ru-RU"/>
          </w:rPr>
          <w:t>закона</w:t>
        </w:r>
      </w:hyperlink>
      <w:r w:rsidRPr="0018114B">
        <w:rPr>
          <w:rFonts w:ascii="Times New Roman" w:eastAsia="Times New Roman" w:hAnsi="Times New Roman" w:cs="Times New Roman"/>
          <w:sz w:val="28"/>
          <w:szCs w:val="28"/>
          <w:lang w:eastAsia="ru-RU"/>
        </w:rPr>
        <w:t xml:space="preserve"> </w:t>
      </w:r>
      <w:r w:rsidRPr="0081622C">
        <w:rPr>
          <w:rFonts w:ascii="Times New Roman" w:eastAsia="Times New Roman" w:hAnsi="Times New Roman" w:cs="Times New Roman"/>
          <w:sz w:val="28"/>
          <w:szCs w:val="28"/>
          <w:lang w:eastAsia="ru-RU"/>
        </w:rPr>
        <w:t xml:space="preserve">от 06.12.2011 N 402-ФЗ "О бухгалтерском учете".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Подпись ставится на первом экземпляре документа, при необходимости (например, подписание контракта, договора) и на других экземплярах.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Дата документа - один из наиболее важных реквизитов. Отсутствие даты на документе делает документ либо недействительным (напр</w:t>
      </w:r>
      <w:r w:rsidR="0018114B">
        <w:rPr>
          <w:rFonts w:ascii="Times New Roman" w:eastAsia="Times New Roman" w:hAnsi="Times New Roman" w:cs="Times New Roman"/>
          <w:sz w:val="28"/>
          <w:szCs w:val="28"/>
          <w:lang w:eastAsia="ru-RU"/>
        </w:rPr>
        <w:t>имер</w:t>
      </w:r>
      <w:r w:rsidRPr="0081622C">
        <w:rPr>
          <w:rFonts w:ascii="Times New Roman" w:eastAsia="Times New Roman" w:hAnsi="Times New Roman" w:cs="Times New Roman"/>
          <w:sz w:val="28"/>
          <w:szCs w:val="28"/>
          <w:lang w:eastAsia="ru-RU"/>
        </w:rPr>
        <w:t xml:space="preserve">, доверенность), либо может привести к сокращению срока исковой давности при договорных обязательствах.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Гриф утверждения свидетельствует о введении документа в действие, распространении его действия на всех работников </w:t>
      </w:r>
      <w:r w:rsidR="0018114B">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Обязательному утверждению </w:t>
      </w:r>
      <w:r w:rsidR="0018114B">
        <w:rPr>
          <w:rFonts w:ascii="Times New Roman" w:eastAsia="Times New Roman" w:hAnsi="Times New Roman" w:cs="Times New Roman"/>
          <w:sz w:val="28"/>
          <w:szCs w:val="28"/>
          <w:lang w:eastAsia="ru-RU"/>
        </w:rPr>
        <w:t>Главой округа</w:t>
      </w:r>
      <w:r w:rsidRPr="0081622C">
        <w:rPr>
          <w:rFonts w:ascii="Times New Roman" w:eastAsia="Times New Roman" w:hAnsi="Times New Roman" w:cs="Times New Roman"/>
          <w:sz w:val="28"/>
          <w:szCs w:val="28"/>
          <w:lang w:eastAsia="ru-RU"/>
        </w:rPr>
        <w:t xml:space="preserve"> подлежат: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устав Организации, положения о</w:t>
      </w:r>
      <w:r w:rsidR="00304EC8">
        <w:rPr>
          <w:rFonts w:ascii="Times New Roman" w:eastAsia="Times New Roman" w:hAnsi="Times New Roman" w:cs="Times New Roman"/>
          <w:sz w:val="28"/>
          <w:szCs w:val="28"/>
          <w:lang w:eastAsia="ru-RU"/>
        </w:rPr>
        <w:t xml:space="preserve">б Управлениях администрации, об отделах </w:t>
      </w:r>
      <w:r w:rsidRPr="0081622C">
        <w:rPr>
          <w:rFonts w:ascii="Times New Roman" w:eastAsia="Times New Roman" w:hAnsi="Times New Roman" w:cs="Times New Roman"/>
          <w:sz w:val="28"/>
          <w:szCs w:val="28"/>
          <w:lang w:eastAsia="ru-RU"/>
        </w:rPr>
        <w:t xml:space="preserve"> </w:t>
      </w:r>
      <w:r w:rsidR="00304EC8">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штатные расписания;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акты проверок, акты приема-передачи;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должностные инструкции;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сметы, бизнес-планы, отчеты и тому подобные документы. </w:t>
      </w:r>
    </w:p>
    <w:p w:rsidR="00373B47" w:rsidRDefault="00373B47" w:rsidP="00DE19AA">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Гриф утверждения проставляется на документе в случае его утверждения должностным лицом, распорядительным документом (постановлением, решением, распоряжением).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Регистрационный номер свидетельствует о том, что документ прошел все стадии обработки, зарегистрирован и тем самым является официальным документом </w:t>
      </w:r>
      <w:r w:rsidR="00304EC8">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Вариант. </w:t>
      </w:r>
      <w:proofErr w:type="gramStart"/>
      <w:r w:rsidRPr="0081622C">
        <w:rPr>
          <w:rFonts w:ascii="Times New Roman" w:eastAsia="Times New Roman" w:hAnsi="Times New Roman" w:cs="Times New Roman"/>
          <w:sz w:val="28"/>
          <w:szCs w:val="28"/>
          <w:lang w:eastAsia="ru-RU"/>
        </w:rPr>
        <w:t xml:space="preserve">Печать применяется в целях заверения подписи должностного лица на наиболее важных (в том числе финансовых) документах, свидетельствует о подлинности документа и проставляется на документах, издание которых влечет юридические или материальные последствия для </w:t>
      </w:r>
      <w:r w:rsidR="00304EC8">
        <w:rPr>
          <w:rFonts w:ascii="Times New Roman" w:eastAsia="Times New Roman" w:hAnsi="Times New Roman" w:cs="Times New Roman"/>
          <w:sz w:val="28"/>
          <w:szCs w:val="28"/>
          <w:lang w:eastAsia="ru-RU"/>
        </w:rPr>
        <w:t>Администрации</w:t>
      </w:r>
      <w:r w:rsidRPr="0081622C">
        <w:rPr>
          <w:rFonts w:ascii="Times New Roman" w:eastAsia="Times New Roman" w:hAnsi="Times New Roman" w:cs="Times New Roman"/>
          <w:sz w:val="28"/>
          <w:szCs w:val="28"/>
          <w:lang w:eastAsia="ru-RU"/>
        </w:rPr>
        <w:t xml:space="preserve"> (реорганизация, передача материальных ценностей, удостоверение права и т.п.). </w:t>
      </w:r>
      <w:proofErr w:type="gramEnd"/>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4.1.1. Те</w:t>
      </w:r>
      <w:proofErr w:type="gramStart"/>
      <w:r w:rsidRPr="0081622C">
        <w:rPr>
          <w:rFonts w:ascii="Times New Roman" w:eastAsia="Times New Roman" w:hAnsi="Times New Roman" w:cs="Times New Roman"/>
          <w:sz w:val="28"/>
          <w:szCs w:val="28"/>
          <w:lang w:eastAsia="ru-RU"/>
        </w:rPr>
        <w:t>кст сл</w:t>
      </w:r>
      <w:proofErr w:type="gramEnd"/>
      <w:r w:rsidRPr="0081622C">
        <w:rPr>
          <w:rFonts w:ascii="Times New Roman" w:eastAsia="Times New Roman" w:hAnsi="Times New Roman" w:cs="Times New Roman"/>
          <w:sz w:val="28"/>
          <w:szCs w:val="28"/>
          <w:lang w:eastAsia="ru-RU"/>
        </w:rPr>
        <w:t xml:space="preserve">ужебных документов должен быть кратким и точным, не допускающим различных толкований. В текстах документов употребляются только общепринятые аббревиатуры и графические сокращения.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4.1.2. При употреблении в тексте фамилий лиц инициалы указываются после фамилии.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4.1.3. Содержание служебных документов не должно противоречить действующему законодательству.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4.1.4. Ответы на поступившие документы следует подготавливать в письменном виде только в случаях, если поставленные вопросы требуют обязательного документального оформления.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4.1.5. Внесение в подписанные (утвержденные) документы каких-либо добавлений или исправлений, меняющих существо изложенного в документе, может производиться только лицом, подписавшим его.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4.1.6. При подготовке и оформлении документов используют реквизиты: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эмблема </w:t>
      </w:r>
      <w:r w:rsidR="00304EC8">
        <w:rPr>
          <w:rFonts w:ascii="Times New Roman" w:eastAsia="Times New Roman" w:hAnsi="Times New Roman" w:cs="Times New Roman"/>
          <w:sz w:val="28"/>
          <w:szCs w:val="28"/>
          <w:lang w:eastAsia="ru-RU"/>
        </w:rPr>
        <w:t>организации</w:t>
      </w:r>
      <w:r w:rsidRPr="0081622C">
        <w:rPr>
          <w:rFonts w:ascii="Times New Roman" w:eastAsia="Times New Roman" w:hAnsi="Times New Roman" w:cs="Times New Roman"/>
          <w:sz w:val="28"/>
          <w:szCs w:val="28"/>
          <w:lang w:eastAsia="ru-RU"/>
        </w:rPr>
        <w:t xml:space="preserve">;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наименование организации - автора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наименование должности лица - автора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справочные данные об организации;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наименование вида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дата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регистрационный номер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ссылка на регистрационный номер и дату поступившего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место составления (издания)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гриф ограничения доступа к документу;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адресат;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гриф утверждения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заголовок к тексту;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текст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 приложении;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гриф согласования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виза;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подпись;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об электронной подписи;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lastRenderedPageBreak/>
        <w:t xml:space="preserve">- печать;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об исполнителе;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 </w:t>
      </w:r>
      <w:proofErr w:type="gramStart"/>
      <w:r w:rsidRPr="0081622C">
        <w:rPr>
          <w:rFonts w:ascii="Times New Roman" w:eastAsia="Times New Roman" w:hAnsi="Times New Roman" w:cs="Times New Roman"/>
          <w:sz w:val="28"/>
          <w:szCs w:val="28"/>
          <w:lang w:eastAsia="ru-RU"/>
        </w:rPr>
        <w:t>заверении копии</w:t>
      </w:r>
      <w:proofErr w:type="gramEnd"/>
      <w:r w:rsidRPr="0081622C">
        <w:rPr>
          <w:rFonts w:ascii="Times New Roman" w:eastAsia="Times New Roman" w:hAnsi="Times New Roman" w:cs="Times New Roman"/>
          <w:sz w:val="28"/>
          <w:szCs w:val="28"/>
          <w:lang w:eastAsia="ru-RU"/>
        </w:rPr>
        <w:t xml:space="preserve">;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 поступлении документа;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резолюция;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 контроле; </w:t>
      </w:r>
    </w:p>
    <w:p w:rsidR="00805F93" w:rsidRPr="0081622C" w:rsidRDefault="00805F93" w:rsidP="00DE19AA">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 xml:space="preserve">- отметка о направлении документа в дело. </w:t>
      </w:r>
    </w:p>
    <w:p w:rsidR="00805F93" w:rsidRPr="0081622C"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81622C">
        <w:rPr>
          <w:rFonts w:ascii="Times New Roman" w:eastAsia="Times New Roman" w:hAnsi="Times New Roman" w:cs="Times New Roman"/>
          <w:sz w:val="28"/>
          <w:szCs w:val="28"/>
          <w:lang w:eastAsia="ru-RU"/>
        </w:rPr>
        <w:t>4.2. Основные правила оформления реквизитов документов</w:t>
      </w:r>
      <w:r w:rsidR="004B307E">
        <w:rPr>
          <w:rFonts w:ascii="Times New Roman" w:eastAsia="Times New Roman" w:hAnsi="Times New Roman" w:cs="Times New Roman"/>
          <w:sz w:val="28"/>
          <w:szCs w:val="28"/>
          <w:lang w:eastAsia="ru-RU"/>
        </w:rPr>
        <w:t>.</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4.2.1.Эмблема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w:t>
      </w:r>
      <w:r w:rsidR="000F1C74">
        <w:rPr>
          <w:rFonts w:ascii="Times New Roman" w:eastAsia="Times New Roman" w:hAnsi="Times New Roman" w:cs="Times New Roman"/>
          <w:sz w:val="28"/>
          <w:szCs w:val="28"/>
          <w:lang w:eastAsia="ru-RU"/>
        </w:rPr>
        <w:t xml:space="preserve">органов местного самоуправления. </w:t>
      </w:r>
      <w:r w:rsidRPr="004B307E">
        <w:rPr>
          <w:rFonts w:ascii="Times New Roman" w:eastAsia="Times New Roman" w:hAnsi="Times New Roman" w:cs="Times New Roman"/>
          <w:sz w:val="28"/>
          <w:szCs w:val="28"/>
          <w:lang w:eastAsia="ru-RU"/>
        </w:rPr>
        <w:t xml:space="preserve">Изображение эмблемы помещается посередине верхнего поля бланка документа над реквизитами организации - автора документа на расстоянии 10 мм от верхнего края листа.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4.2.2.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w:t>
      </w:r>
      <w:r w:rsidR="000F1C74">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Форма по</w:t>
      </w:r>
      <w:r w:rsidR="000F1C74">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(наименование классификатора) и цифрового кода. </w:t>
      </w:r>
    </w:p>
    <w:p w:rsidR="00805F93" w:rsidRPr="004B307E" w:rsidRDefault="00805F93" w:rsidP="000F1C74">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Пример - Форма по ОКУД 0211151.</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3</w:t>
      </w:r>
      <w:r w:rsidRPr="004B307E">
        <w:rPr>
          <w:rFonts w:ascii="Times New Roman" w:eastAsia="Times New Roman" w:hAnsi="Times New Roman" w:cs="Times New Roman"/>
          <w:sz w:val="28"/>
          <w:szCs w:val="28"/>
          <w:lang w:eastAsia="ru-RU"/>
        </w:rPr>
        <w:t xml:space="preserve">.Наименование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Над наименованием организации - автора документа указывается полное или сокращенное наименование вышестоящей организации (при ее наличии).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4</w:t>
      </w:r>
      <w:r w:rsidRPr="004B307E">
        <w:rPr>
          <w:rFonts w:ascii="Times New Roman" w:eastAsia="Times New Roman" w:hAnsi="Times New Roman" w:cs="Times New Roman"/>
          <w:sz w:val="28"/>
          <w:szCs w:val="28"/>
          <w:lang w:eastAsia="ru-RU"/>
        </w:rPr>
        <w:t xml:space="preserve">.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5</w:t>
      </w:r>
      <w:r w:rsidRPr="004B307E">
        <w:rPr>
          <w:rFonts w:ascii="Times New Roman" w:eastAsia="Times New Roman" w:hAnsi="Times New Roman" w:cs="Times New Roman"/>
          <w:sz w:val="28"/>
          <w:szCs w:val="28"/>
          <w:lang w:eastAsia="ru-RU"/>
        </w:rPr>
        <w:t xml:space="preserve">.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w:t>
      </w:r>
      <w:r w:rsidRPr="004B307E">
        <w:rPr>
          <w:rFonts w:ascii="Times New Roman" w:eastAsia="Times New Roman" w:hAnsi="Times New Roman" w:cs="Times New Roman"/>
          <w:sz w:val="28"/>
          <w:szCs w:val="28"/>
          <w:lang w:eastAsia="ru-RU"/>
        </w:rPr>
        <w:lastRenderedPageBreak/>
        <w:t xml:space="preserve">налогоплательщика / код причины постановки на налоговый учет (ИНН/КПП).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6</w:t>
      </w:r>
      <w:r w:rsidRPr="004B307E">
        <w:rPr>
          <w:rFonts w:ascii="Times New Roman" w:eastAsia="Times New Roman" w:hAnsi="Times New Roman" w:cs="Times New Roman"/>
          <w:sz w:val="28"/>
          <w:szCs w:val="28"/>
          <w:lang w:eastAsia="ru-RU"/>
        </w:rPr>
        <w:t xml:space="preserve">.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7</w:t>
      </w:r>
      <w:r w:rsidRPr="004B307E">
        <w:rPr>
          <w:rFonts w:ascii="Times New Roman" w:eastAsia="Times New Roman" w:hAnsi="Times New Roman" w:cs="Times New Roman"/>
          <w:sz w:val="28"/>
          <w:szCs w:val="28"/>
          <w:lang w:eastAsia="ru-RU"/>
        </w:rPr>
        <w:t xml:space="preserve">.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Дата документа записывается в последовательности: день месяца, месяц, год одним из двух способов: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арабскими цифрами, разделенными точкой, например: 05.04.2022;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словесно-цифровым способом, например: 5 апреля 2022 г.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0F1C74">
        <w:rPr>
          <w:rFonts w:ascii="Times New Roman" w:eastAsia="Times New Roman" w:hAnsi="Times New Roman" w:cs="Times New Roman"/>
          <w:sz w:val="28"/>
          <w:szCs w:val="28"/>
          <w:lang w:eastAsia="ru-RU"/>
        </w:rPr>
        <w:t>8</w:t>
      </w:r>
      <w:r w:rsidRPr="004B307E">
        <w:rPr>
          <w:rFonts w:ascii="Times New Roman" w:eastAsia="Times New Roman" w:hAnsi="Times New Roman" w:cs="Times New Roman"/>
          <w:sz w:val="28"/>
          <w:szCs w:val="28"/>
          <w:lang w:eastAsia="ru-RU"/>
        </w:rPr>
        <w:t xml:space="preserve">.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w:t>
      </w:r>
      <w:r w:rsidR="00D63E52">
        <w:rPr>
          <w:rFonts w:ascii="Times New Roman" w:eastAsia="Times New Roman" w:hAnsi="Times New Roman" w:cs="Times New Roman"/>
          <w:sz w:val="28"/>
          <w:szCs w:val="28"/>
          <w:lang w:eastAsia="ru-RU"/>
        </w:rPr>
        <w:t>9</w:t>
      </w:r>
      <w:r w:rsidRPr="004B307E">
        <w:rPr>
          <w:rFonts w:ascii="Times New Roman" w:eastAsia="Times New Roman" w:hAnsi="Times New Roman" w:cs="Times New Roman"/>
          <w:sz w:val="28"/>
          <w:szCs w:val="28"/>
          <w:lang w:eastAsia="ru-RU"/>
        </w:rPr>
        <w:t xml:space="preserve">.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4.2.1</w:t>
      </w:r>
      <w:r w:rsidR="00D63E52">
        <w:rPr>
          <w:rFonts w:ascii="Times New Roman" w:eastAsia="Times New Roman" w:hAnsi="Times New Roman" w:cs="Times New Roman"/>
          <w:sz w:val="28"/>
          <w:szCs w:val="28"/>
          <w:lang w:eastAsia="ru-RU"/>
        </w:rPr>
        <w:t>0</w:t>
      </w:r>
      <w:r w:rsidRPr="004B307E">
        <w:rPr>
          <w:rFonts w:ascii="Times New Roman" w:eastAsia="Times New Roman" w:hAnsi="Times New Roman" w:cs="Times New Roman"/>
          <w:sz w:val="28"/>
          <w:szCs w:val="28"/>
          <w:lang w:eastAsia="ru-RU"/>
        </w:rPr>
        <w:t xml:space="preserve">. 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4B307E">
        <w:rPr>
          <w:rFonts w:ascii="Times New Roman" w:eastAsia="Times New Roman" w:hAnsi="Times New Roman" w:cs="Times New Roman"/>
          <w:sz w:val="28"/>
          <w:szCs w:val="28"/>
          <w:lang w:eastAsia="ru-RU"/>
        </w:rPr>
        <w:t>других</w:t>
      </w:r>
      <w:proofErr w:type="gramEnd"/>
      <w:r w:rsidRPr="004B307E">
        <w:rPr>
          <w:rFonts w:ascii="Times New Roman" w:eastAsia="Times New Roman" w:hAnsi="Times New Roman" w:cs="Times New Roman"/>
          <w:sz w:val="28"/>
          <w:szCs w:val="28"/>
          <w:lang w:eastAsia="ru-RU"/>
        </w:rPr>
        <w:t xml:space="preserve"> внутренних информационно-справочных документов.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4.2.1</w:t>
      </w:r>
      <w:r w:rsidR="00D63E52">
        <w:rPr>
          <w:rFonts w:ascii="Times New Roman" w:eastAsia="Times New Roman" w:hAnsi="Times New Roman" w:cs="Times New Roman"/>
          <w:sz w:val="28"/>
          <w:szCs w:val="28"/>
          <w:lang w:eastAsia="ru-RU"/>
        </w:rPr>
        <w:t>1</w:t>
      </w:r>
      <w:r w:rsidRPr="004B307E">
        <w:rPr>
          <w:rFonts w:ascii="Times New Roman" w:eastAsia="Times New Roman" w:hAnsi="Times New Roman" w:cs="Times New Roman"/>
          <w:sz w:val="28"/>
          <w:szCs w:val="28"/>
          <w:lang w:eastAsia="ru-RU"/>
        </w:rPr>
        <w:t xml:space="preserve">.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Для служебного пользования</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w:t>
      </w:r>
      <w:r w:rsidR="00D63E52">
        <w:rPr>
          <w:rFonts w:ascii="Times New Roman" w:eastAsia="Times New Roman" w:hAnsi="Times New Roman" w:cs="Times New Roman"/>
          <w:sz w:val="28"/>
          <w:szCs w:val="28"/>
          <w:lang w:eastAsia="ru-RU"/>
        </w:rPr>
        <w:lastRenderedPageBreak/>
        <w:t>«</w:t>
      </w:r>
      <w:r w:rsidRPr="004B307E">
        <w:rPr>
          <w:rFonts w:ascii="Times New Roman" w:eastAsia="Times New Roman" w:hAnsi="Times New Roman" w:cs="Times New Roman"/>
          <w:sz w:val="28"/>
          <w:szCs w:val="28"/>
          <w:lang w:eastAsia="ru-RU"/>
        </w:rPr>
        <w:t>Конфиденциально</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которая может дополняться номером экземпляра документа и другими сведениями в соответствии с законодательством Российской Федерации.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4.2.1</w:t>
      </w:r>
      <w:r w:rsidR="00D63E52">
        <w:rPr>
          <w:rFonts w:ascii="Times New Roman" w:eastAsia="Times New Roman" w:hAnsi="Times New Roman" w:cs="Times New Roman"/>
          <w:sz w:val="28"/>
          <w:szCs w:val="28"/>
          <w:lang w:eastAsia="ru-RU"/>
        </w:rPr>
        <w:t>2</w:t>
      </w:r>
      <w:r w:rsidRPr="004B307E">
        <w:rPr>
          <w:rFonts w:ascii="Times New Roman" w:eastAsia="Times New Roman" w:hAnsi="Times New Roman" w:cs="Times New Roman"/>
          <w:sz w:val="28"/>
          <w:szCs w:val="28"/>
          <w:lang w:eastAsia="ru-RU"/>
        </w:rPr>
        <w:t xml:space="preserve">. Адресатом документа может быть организация, структурное подразделение организации, должностное или физическое лицо.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Реквизит </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адресат</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адресат</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выравниваются по левому краю или </w:t>
      </w:r>
      <w:proofErr w:type="spellStart"/>
      <w:r w:rsidRPr="004B307E">
        <w:rPr>
          <w:rFonts w:ascii="Times New Roman" w:eastAsia="Times New Roman" w:hAnsi="Times New Roman" w:cs="Times New Roman"/>
          <w:sz w:val="28"/>
          <w:szCs w:val="28"/>
          <w:lang w:eastAsia="ru-RU"/>
        </w:rPr>
        <w:t>центруются</w:t>
      </w:r>
      <w:proofErr w:type="spellEnd"/>
      <w:r w:rsidRPr="004B307E">
        <w:rPr>
          <w:rFonts w:ascii="Times New Roman" w:eastAsia="Times New Roman" w:hAnsi="Times New Roman" w:cs="Times New Roman"/>
          <w:sz w:val="28"/>
          <w:szCs w:val="28"/>
          <w:lang w:eastAsia="ru-RU"/>
        </w:rPr>
        <w:t xml:space="preserve"> относительно самой длинной строки.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В одном документе не должно быть более четырех адресатов. Слово </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Копия</w:t>
      </w:r>
      <w:r w:rsidR="00D63E52">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0" w:history="1">
        <w:r w:rsidRPr="002F661A">
          <w:rPr>
            <w:rFonts w:ascii="Times New Roman" w:eastAsia="Times New Roman" w:hAnsi="Times New Roman" w:cs="Times New Roman"/>
            <w:sz w:val="28"/>
            <w:szCs w:val="28"/>
            <w:lang w:eastAsia="ru-RU"/>
          </w:rPr>
          <w:t>Правилами</w:t>
        </w:r>
      </w:hyperlink>
      <w:r w:rsidRPr="004B307E">
        <w:rPr>
          <w:rFonts w:ascii="Times New Roman" w:eastAsia="Times New Roman" w:hAnsi="Times New Roman" w:cs="Times New Roman"/>
          <w:sz w:val="28"/>
          <w:szCs w:val="28"/>
          <w:lang w:eastAsia="ru-RU"/>
        </w:rPr>
        <w:t xml:space="preserve"> оказания услуг почтовой связи, утвержденными Приказом Министерства цифрового развития, связи и массовых коммуникаций Российской Федерации от 17.04.2023 N 382.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4.2.1</w:t>
      </w:r>
      <w:r w:rsidR="002F661A">
        <w:rPr>
          <w:rFonts w:ascii="Times New Roman" w:eastAsia="Times New Roman" w:hAnsi="Times New Roman" w:cs="Times New Roman"/>
          <w:sz w:val="28"/>
          <w:szCs w:val="28"/>
          <w:lang w:eastAsia="ru-RU"/>
        </w:rPr>
        <w:t>3</w:t>
      </w:r>
      <w:r w:rsidRPr="004B307E">
        <w:rPr>
          <w:rFonts w:ascii="Times New Roman" w:eastAsia="Times New Roman" w:hAnsi="Times New Roman" w:cs="Times New Roman"/>
          <w:sz w:val="28"/>
          <w:szCs w:val="28"/>
          <w:lang w:eastAsia="ru-RU"/>
        </w:rPr>
        <w:t>. Гриф утверждения проставляется на документе в случае его утверждения должностным лицом, распорядительным документом (постановлением, решением,  распоряжением)</w:t>
      </w:r>
      <w:r w:rsidR="002F661A">
        <w:rPr>
          <w:rFonts w:ascii="Times New Roman" w:eastAsia="Times New Roman" w:hAnsi="Times New Roman" w:cs="Times New Roman"/>
          <w:sz w:val="28"/>
          <w:szCs w:val="28"/>
          <w:lang w:eastAsia="ru-RU"/>
        </w:rPr>
        <w:t>.</w:t>
      </w:r>
      <w:r w:rsidRPr="004B307E">
        <w:rPr>
          <w:rFonts w:ascii="Times New Roman" w:eastAsia="Times New Roman" w:hAnsi="Times New Roman" w:cs="Times New Roman"/>
          <w:sz w:val="28"/>
          <w:szCs w:val="28"/>
          <w:lang w:eastAsia="ru-RU"/>
        </w:rPr>
        <w:t xml:space="preserve">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sidRPr="004B307E">
        <w:rPr>
          <w:rFonts w:ascii="Times New Roman" w:eastAsia="Times New Roman" w:hAnsi="Times New Roman" w:cs="Times New Roman"/>
          <w:sz w:val="28"/>
          <w:szCs w:val="28"/>
          <w:lang w:eastAsia="ru-RU"/>
        </w:rPr>
        <w:t>центруются</w:t>
      </w:r>
      <w:proofErr w:type="spellEnd"/>
      <w:r w:rsidRPr="004B307E">
        <w:rPr>
          <w:rFonts w:ascii="Times New Roman" w:eastAsia="Times New Roman" w:hAnsi="Times New Roman" w:cs="Times New Roman"/>
          <w:sz w:val="28"/>
          <w:szCs w:val="28"/>
          <w:lang w:eastAsia="ru-RU"/>
        </w:rPr>
        <w:t xml:space="preserve"> относительно самой длинной строки.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При утверждении документа должностным лицом гриф утверждения </w:t>
      </w:r>
      <w:proofErr w:type="gramStart"/>
      <w:r w:rsidRPr="004B307E">
        <w:rPr>
          <w:rFonts w:ascii="Times New Roman" w:eastAsia="Times New Roman" w:hAnsi="Times New Roman" w:cs="Times New Roman"/>
          <w:sz w:val="28"/>
          <w:szCs w:val="28"/>
          <w:lang w:eastAsia="ru-RU"/>
        </w:rPr>
        <w:t>состоит из слова УТВЕРЖДАЮ</w:t>
      </w:r>
      <w:proofErr w:type="gramEnd"/>
      <w:r w:rsidRPr="004B307E">
        <w:rPr>
          <w:rFonts w:ascii="Times New Roman" w:eastAsia="Times New Roman" w:hAnsi="Times New Roman" w:cs="Times New Roman"/>
          <w:sz w:val="28"/>
          <w:szCs w:val="28"/>
          <w:lang w:eastAsia="ru-RU"/>
        </w:rPr>
        <w:t xml:space="preserve">, наименования должности лица, утверждающего документ, его подписи, инициалов, фамилии и даты утверждения. </w:t>
      </w:r>
    </w:p>
    <w:p w:rsidR="00805F93" w:rsidRPr="004B307E"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w:t>
      </w:r>
    </w:p>
    <w:p w:rsidR="00805F93" w:rsidRPr="004B307E" w:rsidRDefault="00805F93" w:rsidP="004B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Пример -</w:t>
      </w:r>
    </w:p>
    <w:p w:rsidR="00805F93" w:rsidRPr="004B307E" w:rsidRDefault="00805F93"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УТВЕРЖДАЮ</w:t>
      </w:r>
    </w:p>
    <w:p w:rsidR="00FD342B" w:rsidRDefault="00805F93"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w:t>
      </w:r>
      <w:r w:rsidR="002F661A">
        <w:rPr>
          <w:rFonts w:ascii="Times New Roman" w:eastAsia="Times New Roman" w:hAnsi="Times New Roman" w:cs="Times New Roman"/>
          <w:sz w:val="28"/>
          <w:szCs w:val="28"/>
          <w:lang w:eastAsia="ru-RU"/>
        </w:rPr>
        <w:t>Глава Забайкальского</w:t>
      </w:r>
    </w:p>
    <w:p w:rsidR="00805F93" w:rsidRPr="004B307E" w:rsidRDefault="002F661A"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округа</w:t>
      </w:r>
    </w:p>
    <w:p w:rsidR="00805F93" w:rsidRPr="004B307E" w:rsidRDefault="00805F93"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Подпись        И.О. Фамилия</w:t>
      </w:r>
    </w:p>
    <w:p w:rsidR="00805F93" w:rsidRDefault="00805F93"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Дата</w:t>
      </w:r>
    </w:p>
    <w:p w:rsidR="00D01308" w:rsidRPr="004B307E" w:rsidRDefault="00D01308"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05F93" w:rsidRDefault="00805F93" w:rsidP="004B307E">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w:t>
      </w:r>
      <w:proofErr w:type="gramStart"/>
      <w:r w:rsidRPr="004B307E">
        <w:rPr>
          <w:rFonts w:ascii="Times New Roman" w:eastAsia="Times New Roman" w:hAnsi="Times New Roman" w:cs="Times New Roman"/>
          <w:sz w:val="28"/>
          <w:szCs w:val="28"/>
          <w:lang w:eastAsia="ru-RU"/>
        </w:rPr>
        <w:t xml:space="preserve">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 </w:t>
      </w:r>
      <w:proofErr w:type="gramEnd"/>
    </w:p>
    <w:p w:rsidR="00D01308" w:rsidRPr="004B307E" w:rsidRDefault="00D01308" w:rsidP="004B307E">
      <w:pPr>
        <w:spacing w:after="0" w:line="288" w:lineRule="atLeast"/>
        <w:ind w:firstLine="540"/>
        <w:jc w:val="both"/>
        <w:rPr>
          <w:rFonts w:ascii="Times New Roman" w:eastAsia="Times New Roman" w:hAnsi="Times New Roman" w:cs="Times New Roman"/>
          <w:sz w:val="28"/>
          <w:szCs w:val="28"/>
          <w:lang w:eastAsia="ru-RU"/>
        </w:rPr>
      </w:pPr>
    </w:p>
    <w:p w:rsidR="00805F93" w:rsidRPr="004B307E" w:rsidRDefault="00805F93" w:rsidP="001026E4">
      <w:pPr>
        <w:spacing w:after="0" w:line="288" w:lineRule="atLeast"/>
        <w:ind w:firstLine="540"/>
        <w:jc w:val="both"/>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lastRenderedPageBreak/>
        <w:t>  Примеры -</w:t>
      </w:r>
    </w:p>
    <w:p w:rsidR="00805F93" w:rsidRPr="004B307E" w:rsidRDefault="00805F93" w:rsidP="004B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B307E">
        <w:rPr>
          <w:rFonts w:ascii="Times New Roman" w:eastAsia="Times New Roman" w:hAnsi="Times New Roman" w:cs="Times New Roman"/>
          <w:sz w:val="28"/>
          <w:szCs w:val="28"/>
          <w:lang w:eastAsia="ru-RU"/>
        </w:rPr>
        <w:t xml:space="preserve">    1 (Регламент)                                 </w:t>
      </w:r>
      <w:r w:rsidR="002F661A">
        <w:rPr>
          <w:rFonts w:ascii="Times New Roman" w:eastAsia="Times New Roman" w:hAnsi="Times New Roman" w:cs="Times New Roman"/>
          <w:sz w:val="28"/>
          <w:szCs w:val="28"/>
          <w:lang w:eastAsia="ru-RU"/>
        </w:rPr>
        <w:t xml:space="preserve">                                            </w:t>
      </w:r>
      <w:r w:rsidRPr="004B307E">
        <w:rPr>
          <w:rFonts w:ascii="Times New Roman" w:eastAsia="Times New Roman" w:hAnsi="Times New Roman" w:cs="Times New Roman"/>
          <w:sz w:val="28"/>
          <w:szCs w:val="28"/>
          <w:lang w:eastAsia="ru-RU"/>
        </w:rPr>
        <w:t xml:space="preserve"> УТВЕРЖДЕН</w:t>
      </w:r>
    </w:p>
    <w:p w:rsidR="00FD342B" w:rsidRDefault="00805F93" w:rsidP="002F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05F93">
        <w:rPr>
          <w:rFonts w:ascii="Courier New" w:eastAsia="Times New Roman" w:hAnsi="Courier New" w:cs="Courier New"/>
          <w:sz w:val="20"/>
          <w:szCs w:val="20"/>
          <w:lang w:eastAsia="ru-RU"/>
        </w:rPr>
        <w:t xml:space="preserve">                                          </w:t>
      </w:r>
      <w:r w:rsidR="002F661A" w:rsidRPr="002F661A">
        <w:rPr>
          <w:rFonts w:ascii="Times New Roman" w:eastAsia="Times New Roman" w:hAnsi="Times New Roman" w:cs="Times New Roman"/>
          <w:sz w:val="28"/>
          <w:szCs w:val="28"/>
          <w:lang w:eastAsia="ru-RU"/>
        </w:rPr>
        <w:t>Постановлением</w:t>
      </w:r>
      <w:r w:rsidRPr="002F661A">
        <w:rPr>
          <w:rFonts w:ascii="Times New Roman" w:eastAsia="Times New Roman" w:hAnsi="Times New Roman" w:cs="Times New Roman"/>
          <w:sz w:val="28"/>
          <w:szCs w:val="28"/>
          <w:lang w:eastAsia="ru-RU"/>
        </w:rPr>
        <w:t xml:space="preserve"> </w:t>
      </w:r>
      <w:r w:rsidR="002F661A" w:rsidRPr="002F661A">
        <w:rPr>
          <w:rFonts w:ascii="Times New Roman" w:eastAsia="Times New Roman" w:hAnsi="Times New Roman" w:cs="Times New Roman"/>
          <w:sz w:val="28"/>
          <w:szCs w:val="28"/>
          <w:lang w:eastAsia="ru-RU"/>
        </w:rPr>
        <w:t xml:space="preserve">            </w:t>
      </w:r>
      <w:r w:rsidR="002F661A">
        <w:rPr>
          <w:rFonts w:ascii="Times New Roman" w:eastAsia="Times New Roman" w:hAnsi="Times New Roman" w:cs="Times New Roman"/>
          <w:sz w:val="28"/>
          <w:szCs w:val="28"/>
          <w:lang w:eastAsia="ru-RU"/>
        </w:rPr>
        <w:t xml:space="preserve"> </w:t>
      </w:r>
      <w:r w:rsidR="002F661A" w:rsidRPr="002F661A">
        <w:rPr>
          <w:rFonts w:ascii="Times New Roman" w:eastAsia="Times New Roman" w:hAnsi="Times New Roman" w:cs="Times New Roman"/>
          <w:sz w:val="28"/>
          <w:szCs w:val="28"/>
          <w:lang w:eastAsia="ru-RU"/>
        </w:rPr>
        <w:t>Администрации Забайкальского</w:t>
      </w:r>
    </w:p>
    <w:p w:rsidR="002F661A" w:rsidRDefault="00FD342B"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2F661A" w:rsidRPr="002F661A">
        <w:rPr>
          <w:rFonts w:ascii="Times New Roman" w:eastAsia="Times New Roman" w:hAnsi="Times New Roman" w:cs="Times New Roman"/>
          <w:sz w:val="28"/>
          <w:szCs w:val="28"/>
          <w:lang w:eastAsia="ru-RU"/>
        </w:rPr>
        <w:t xml:space="preserve"> </w:t>
      </w:r>
    </w:p>
    <w:p w:rsidR="00805F93" w:rsidRPr="002F661A" w:rsidRDefault="00805F93" w:rsidP="002F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2F661A">
        <w:rPr>
          <w:rFonts w:ascii="Times New Roman" w:eastAsia="Times New Roman" w:hAnsi="Times New Roman" w:cs="Times New Roman"/>
          <w:sz w:val="28"/>
          <w:szCs w:val="28"/>
          <w:lang w:eastAsia="ru-RU"/>
        </w:rPr>
        <w:t xml:space="preserve">от </w:t>
      </w:r>
      <w:r w:rsidR="00D01308">
        <w:rPr>
          <w:rFonts w:ascii="Times New Roman" w:eastAsia="Times New Roman" w:hAnsi="Times New Roman" w:cs="Times New Roman"/>
          <w:sz w:val="28"/>
          <w:szCs w:val="28"/>
          <w:lang w:eastAsia="ru-RU"/>
        </w:rPr>
        <w:t>06 ноябр</w:t>
      </w:r>
      <w:r w:rsidR="00FD342B">
        <w:rPr>
          <w:rFonts w:ascii="Times New Roman" w:eastAsia="Times New Roman" w:hAnsi="Times New Roman" w:cs="Times New Roman"/>
          <w:sz w:val="28"/>
          <w:szCs w:val="28"/>
          <w:lang w:eastAsia="ru-RU"/>
        </w:rPr>
        <w:t xml:space="preserve">я </w:t>
      </w:r>
      <w:r w:rsidRPr="002F661A">
        <w:rPr>
          <w:rFonts w:ascii="Times New Roman" w:eastAsia="Times New Roman" w:hAnsi="Times New Roman" w:cs="Times New Roman"/>
          <w:sz w:val="28"/>
          <w:szCs w:val="28"/>
          <w:lang w:eastAsia="ru-RU"/>
        </w:rPr>
        <w:t>202</w:t>
      </w:r>
      <w:r w:rsidR="00D01308">
        <w:rPr>
          <w:rFonts w:ascii="Times New Roman" w:eastAsia="Times New Roman" w:hAnsi="Times New Roman" w:cs="Times New Roman"/>
          <w:sz w:val="28"/>
          <w:szCs w:val="28"/>
          <w:lang w:eastAsia="ru-RU"/>
        </w:rPr>
        <w:t>4</w:t>
      </w:r>
      <w:r w:rsidRPr="002F661A">
        <w:rPr>
          <w:rFonts w:ascii="Times New Roman" w:eastAsia="Times New Roman" w:hAnsi="Times New Roman" w:cs="Times New Roman"/>
          <w:sz w:val="28"/>
          <w:szCs w:val="28"/>
          <w:lang w:eastAsia="ru-RU"/>
        </w:rPr>
        <w:t xml:space="preserve"> г. N </w:t>
      </w:r>
      <w:r w:rsidR="00FD342B">
        <w:rPr>
          <w:rFonts w:ascii="Times New Roman" w:eastAsia="Times New Roman" w:hAnsi="Times New Roman" w:cs="Times New Roman"/>
          <w:sz w:val="28"/>
          <w:szCs w:val="28"/>
          <w:lang w:eastAsia="ru-RU"/>
        </w:rPr>
        <w:t>___</w:t>
      </w:r>
    </w:p>
    <w:p w:rsidR="001026E4" w:rsidRDefault="00805F93" w:rsidP="004B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5F93">
        <w:rPr>
          <w:rFonts w:ascii="Courier New" w:eastAsia="Times New Roman" w:hAnsi="Courier New" w:cs="Courier New"/>
          <w:sz w:val="20"/>
          <w:szCs w:val="20"/>
          <w:lang w:eastAsia="ru-RU"/>
        </w:rPr>
        <w:t xml:space="preserve">   </w:t>
      </w:r>
    </w:p>
    <w:p w:rsidR="00805F93" w:rsidRPr="00FD342B" w:rsidRDefault="00805F93" w:rsidP="004B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05F93">
        <w:rPr>
          <w:rFonts w:ascii="Courier New" w:eastAsia="Times New Roman" w:hAnsi="Courier New" w:cs="Courier New"/>
          <w:sz w:val="20"/>
          <w:szCs w:val="20"/>
          <w:lang w:eastAsia="ru-RU"/>
        </w:rPr>
        <w:t xml:space="preserve"> </w:t>
      </w:r>
      <w:r w:rsidRPr="00FD342B">
        <w:rPr>
          <w:rFonts w:ascii="Times New Roman" w:eastAsia="Times New Roman" w:hAnsi="Times New Roman" w:cs="Times New Roman"/>
          <w:sz w:val="28"/>
          <w:szCs w:val="28"/>
          <w:lang w:eastAsia="ru-RU"/>
        </w:rPr>
        <w:t xml:space="preserve">2 (Правила)                                    </w:t>
      </w:r>
      <w:r w:rsidR="00FD342B">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УТВЕРЖДЕНЫ</w:t>
      </w:r>
    </w:p>
    <w:p w:rsidR="00FD342B" w:rsidRDefault="00805F93" w:rsidP="004B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FD342B">
        <w:rPr>
          <w:rFonts w:ascii="Times New Roman" w:eastAsia="Times New Roman" w:hAnsi="Times New Roman" w:cs="Times New Roman"/>
          <w:sz w:val="28"/>
          <w:szCs w:val="28"/>
          <w:lang w:eastAsia="ru-RU"/>
        </w:rPr>
        <w:t xml:space="preserve">                                          Распоряжением</w:t>
      </w:r>
    </w:p>
    <w:p w:rsidR="00FD342B" w:rsidRDefault="00FD342B"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Забайкальского</w:t>
      </w:r>
    </w:p>
    <w:p w:rsidR="00FD342B" w:rsidRDefault="00FD342B" w:rsidP="00FD342B">
      <w:pPr>
        <w:tabs>
          <w:tab w:val="left" w:pos="916"/>
          <w:tab w:val="left" w:pos="1832"/>
          <w:tab w:val="left" w:pos="2748"/>
          <w:tab w:val="left" w:pos="3664"/>
          <w:tab w:val="left" w:pos="4580"/>
          <w:tab w:val="left" w:pos="5496"/>
          <w:tab w:val="left" w:pos="5580"/>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муниципального округа</w:t>
      </w:r>
    </w:p>
    <w:p w:rsidR="00805F93" w:rsidRPr="00FD342B" w:rsidRDefault="00FD342B" w:rsidP="00FD342B">
      <w:pPr>
        <w:tabs>
          <w:tab w:val="left" w:pos="708"/>
          <w:tab w:val="left" w:pos="1416"/>
          <w:tab w:val="left" w:pos="2124"/>
          <w:tab w:val="left" w:pos="2832"/>
          <w:tab w:val="left" w:pos="3540"/>
          <w:tab w:val="left" w:pos="4248"/>
          <w:tab w:val="left" w:pos="49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от 12 декабря 2024 года № ___</w:t>
      </w:r>
    </w:p>
    <w:p w:rsidR="00FD342B" w:rsidRDefault="00805F93" w:rsidP="00F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FD342B">
        <w:rPr>
          <w:rFonts w:ascii="Times New Roman" w:eastAsia="Times New Roman" w:hAnsi="Times New Roman" w:cs="Times New Roman"/>
          <w:sz w:val="28"/>
          <w:szCs w:val="28"/>
          <w:lang w:eastAsia="ru-RU"/>
        </w:rPr>
        <w:t xml:space="preserve">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4.2.1</w:t>
      </w:r>
      <w:r w:rsidR="00BC3EFC">
        <w:rPr>
          <w:rFonts w:ascii="Times New Roman" w:eastAsia="Times New Roman" w:hAnsi="Times New Roman" w:cs="Times New Roman"/>
          <w:sz w:val="28"/>
          <w:szCs w:val="28"/>
          <w:lang w:eastAsia="ru-RU"/>
        </w:rPr>
        <w:t>4</w:t>
      </w:r>
      <w:r w:rsidRPr="00FD342B">
        <w:rPr>
          <w:rFonts w:ascii="Times New Roman" w:eastAsia="Times New Roman" w:hAnsi="Times New Roman" w:cs="Times New Roman"/>
          <w:sz w:val="28"/>
          <w:szCs w:val="28"/>
          <w:lang w:eastAsia="ru-RU"/>
        </w:rPr>
        <w:t xml:space="preserve">. Заголовок к тексту - краткое содержание документа. </w:t>
      </w:r>
      <w:proofErr w:type="gramStart"/>
      <w:r w:rsidRPr="00FD342B">
        <w:rPr>
          <w:rFonts w:ascii="Times New Roman" w:eastAsia="Times New Roman" w:hAnsi="Times New Roman" w:cs="Times New Roman"/>
          <w:sz w:val="28"/>
          <w:szCs w:val="28"/>
          <w:lang w:eastAsia="ru-RU"/>
        </w:rPr>
        <w:t xml:space="preserve">Заголовок к тексту формулируется с предлогом </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О</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Об</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и отвечает на вопрос </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о чем?</w:t>
      </w:r>
      <w:r w:rsidR="00BC3EFC">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proofErr w:type="gramEnd"/>
    </w:p>
    <w:p w:rsidR="00805F93" w:rsidRPr="00FD342B" w:rsidRDefault="00805F93" w:rsidP="001026E4">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BC3EFC">
        <w:rPr>
          <w:rFonts w:ascii="Times New Roman" w:eastAsia="Times New Roman" w:hAnsi="Times New Roman" w:cs="Times New Roman"/>
          <w:sz w:val="28"/>
          <w:szCs w:val="28"/>
          <w:lang w:eastAsia="ru-RU"/>
        </w:rPr>
        <w:t>Распоряжение</w:t>
      </w:r>
      <w:r w:rsidRPr="00FD342B">
        <w:rPr>
          <w:rFonts w:ascii="Times New Roman" w:eastAsia="Times New Roman" w:hAnsi="Times New Roman" w:cs="Times New Roman"/>
          <w:sz w:val="28"/>
          <w:szCs w:val="28"/>
          <w:lang w:eastAsia="ru-RU"/>
        </w:rPr>
        <w:t xml:space="preserve"> (о чем?) о создании аттестационной комиссии; </w:t>
      </w:r>
    </w:p>
    <w:p w:rsidR="00805F93" w:rsidRPr="00FD342B" w:rsidRDefault="00805F93" w:rsidP="001026E4">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BC3EFC">
        <w:rPr>
          <w:rFonts w:ascii="Times New Roman" w:eastAsia="Times New Roman" w:hAnsi="Times New Roman" w:cs="Times New Roman"/>
          <w:sz w:val="28"/>
          <w:szCs w:val="28"/>
          <w:lang w:eastAsia="ru-RU"/>
        </w:rPr>
        <w:t>Распоряжение</w:t>
      </w:r>
      <w:r w:rsidRPr="00FD342B">
        <w:rPr>
          <w:rFonts w:ascii="Times New Roman" w:eastAsia="Times New Roman" w:hAnsi="Times New Roman" w:cs="Times New Roman"/>
          <w:sz w:val="28"/>
          <w:szCs w:val="28"/>
          <w:lang w:eastAsia="ru-RU"/>
        </w:rPr>
        <w:t xml:space="preserve"> (о чем?) об утверждении штатного расписания; </w:t>
      </w:r>
    </w:p>
    <w:p w:rsidR="00805F93" w:rsidRPr="00FD342B" w:rsidRDefault="00805F93" w:rsidP="001026E4">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письмо (о чем?) о предоставлении информации. </w:t>
      </w:r>
    </w:p>
    <w:p w:rsidR="00BC3EFC"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Заголовок к тексту оформляется под реквизитами бланка слева, от границы левого поля. В постановлениях, </w:t>
      </w:r>
      <w:r w:rsidR="00BC3EFC">
        <w:rPr>
          <w:rFonts w:ascii="Times New Roman" w:eastAsia="Times New Roman" w:hAnsi="Times New Roman" w:cs="Times New Roman"/>
          <w:sz w:val="28"/>
          <w:szCs w:val="28"/>
          <w:lang w:eastAsia="ru-RU"/>
        </w:rPr>
        <w:t>распоряжениях</w:t>
      </w:r>
      <w:r w:rsidRPr="00FD342B">
        <w:rPr>
          <w:rFonts w:ascii="Times New Roman" w:eastAsia="Times New Roman" w:hAnsi="Times New Roman" w:cs="Times New Roman"/>
          <w:sz w:val="28"/>
          <w:szCs w:val="28"/>
          <w:lang w:eastAsia="ru-RU"/>
        </w:rPr>
        <w:t xml:space="preserve">, издаваемых органами </w:t>
      </w:r>
      <w:r w:rsidR="00BC3EFC">
        <w:rPr>
          <w:rFonts w:ascii="Times New Roman" w:eastAsia="Times New Roman" w:hAnsi="Times New Roman" w:cs="Times New Roman"/>
          <w:sz w:val="28"/>
          <w:szCs w:val="28"/>
          <w:lang w:eastAsia="ru-RU"/>
        </w:rPr>
        <w:t>местного самоуправления</w:t>
      </w:r>
      <w:r w:rsidRPr="00FD342B">
        <w:rPr>
          <w:rFonts w:ascii="Times New Roman" w:eastAsia="Times New Roman" w:hAnsi="Times New Roman" w:cs="Times New Roman"/>
          <w:sz w:val="28"/>
          <w:szCs w:val="28"/>
          <w:lang w:eastAsia="ru-RU"/>
        </w:rPr>
        <w:t xml:space="preserve">, заголовок к тексту может оформляться над текстом посередине рабочего поля документа и центрируется относительно самой длинной строки.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Заголовок к тексту может не составляться, если текст документа не превышает 4 - 5 строк.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4.2.1</w:t>
      </w:r>
      <w:r w:rsidR="00BC3EFC">
        <w:rPr>
          <w:rFonts w:ascii="Times New Roman" w:eastAsia="Times New Roman" w:hAnsi="Times New Roman" w:cs="Times New Roman"/>
          <w:sz w:val="28"/>
          <w:szCs w:val="28"/>
          <w:lang w:eastAsia="ru-RU"/>
        </w:rPr>
        <w:t>5</w:t>
      </w:r>
      <w:r w:rsidRPr="00FD342B">
        <w:rPr>
          <w:rFonts w:ascii="Times New Roman" w:eastAsia="Times New Roman" w:hAnsi="Times New Roman" w:cs="Times New Roman"/>
          <w:sz w:val="28"/>
          <w:szCs w:val="28"/>
          <w:lang w:eastAsia="ru-RU"/>
        </w:rPr>
        <w:t xml:space="preserve">. Текст документа составляется на русском языке как государственном языке Российской Федерации. 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w:t>
      </w:r>
    </w:p>
    <w:p w:rsidR="00805F93"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w:t>
      </w:r>
      <w:r w:rsidR="000265B4">
        <w:rPr>
          <w:rFonts w:ascii="Times New Roman" w:eastAsia="Times New Roman" w:hAnsi="Times New Roman" w:cs="Times New Roman"/>
          <w:sz w:val="28"/>
          <w:szCs w:val="28"/>
          <w:lang w:eastAsia="ru-RU"/>
        </w:rPr>
        <w:t xml:space="preserve">муниципальных актах </w:t>
      </w:r>
      <w:r w:rsidRPr="00FD342B">
        <w:rPr>
          <w:rFonts w:ascii="Times New Roman" w:eastAsia="Times New Roman" w:hAnsi="Times New Roman" w:cs="Times New Roman"/>
          <w:sz w:val="28"/>
          <w:szCs w:val="28"/>
          <w:lang w:eastAsia="ru-RU"/>
        </w:rPr>
        <w:t>текст излагается от первого лица единственного числа</w:t>
      </w:r>
      <w:r w:rsidR="000265B4">
        <w:rPr>
          <w:rFonts w:ascii="Times New Roman" w:eastAsia="Times New Roman" w:hAnsi="Times New Roman" w:cs="Times New Roman"/>
          <w:sz w:val="28"/>
          <w:szCs w:val="28"/>
          <w:lang w:eastAsia="ru-RU"/>
        </w:rPr>
        <w:t>. При отсутствии разделов весь текст документа может быть разделен на пункты, имеющие порядковую нумерацию</w:t>
      </w:r>
    </w:p>
    <w:p w:rsidR="000265B4" w:rsidRPr="00FD342B" w:rsidRDefault="000265B4" w:rsidP="000265B4">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Заключительная этикетная фраза: </w:t>
      </w:r>
    </w:p>
    <w:p w:rsidR="000265B4" w:rsidRPr="00FD342B" w:rsidRDefault="000265B4" w:rsidP="00BC3EF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С уважением...</w:t>
      </w:r>
      <w:r>
        <w:rPr>
          <w:rFonts w:ascii="Times New Roman" w:eastAsia="Times New Roman" w:hAnsi="Times New Roman" w:cs="Times New Roman"/>
          <w:sz w:val="28"/>
          <w:szCs w:val="28"/>
          <w:lang w:eastAsia="ru-RU"/>
        </w:rPr>
        <w:t>»</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proofErr w:type="gramStart"/>
      <w:r w:rsidRPr="00FD342B">
        <w:rPr>
          <w:rFonts w:ascii="Times New Roman" w:eastAsia="Times New Roman" w:hAnsi="Times New Roman" w:cs="Times New Roman"/>
          <w:sz w:val="28"/>
          <w:szCs w:val="28"/>
          <w:lang w:eastAsia="ru-RU"/>
        </w:rPr>
        <w:t xml:space="preserve">В документах совещательных органов текст излагается от третьего лица единственного числа </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собрание... решило</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proofErr w:type="gramEnd"/>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Те</w:t>
      </w:r>
      <w:proofErr w:type="gramStart"/>
      <w:r w:rsidRPr="00FD342B">
        <w:rPr>
          <w:rFonts w:ascii="Times New Roman" w:eastAsia="Times New Roman" w:hAnsi="Times New Roman" w:cs="Times New Roman"/>
          <w:sz w:val="28"/>
          <w:szCs w:val="28"/>
          <w:lang w:eastAsia="ru-RU"/>
        </w:rPr>
        <w:t>кст пр</w:t>
      </w:r>
      <w:proofErr w:type="gramEnd"/>
      <w:r w:rsidRPr="00FD342B">
        <w:rPr>
          <w:rFonts w:ascii="Times New Roman" w:eastAsia="Times New Roman" w:hAnsi="Times New Roman" w:cs="Times New Roman"/>
          <w:sz w:val="28"/>
          <w:szCs w:val="28"/>
          <w:lang w:eastAsia="ru-RU"/>
        </w:rPr>
        <w:t xml:space="preserve">отокола излагается от третьего лица множественного числа </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слушали</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выступили</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r w:rsidR="000265B4">
        <w:rPr>
          <w:rFonts w:ascii="Times New Roman" w:eastAsia="Times New Roman" w:hAnsi="Times New Roman" w:cs="Times New Roman"/>
          <w:sz w:val="28"/>
          <w:szCs w:val="28"/>
          <w:lang w:eastAsia="ru-RU"/>
        </w:rPr>
        <w:t>«п</w:t>
      </w:r>
      <w:r w:rsidRPr="00FD342B">
        <w:rPr>
          <w:rFonts w:ascii="Times New Roman" w:eastAsia="Times New Roman" w:hAnsi="Times New Roman" w:cs="Times New Roman"/>
          <w:sz w:val="28"/>
          <w:szCs w:val="28"/>
          <w:lang w:eastAsia="ru-RU"/>
        </w:rPr>
        <w:t>остановили</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решили</w:t>
      </w:r>
      <w:r w:rsidR="000265B4">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4.2.1</w:t>
      </w:r>
      <w:r w:rsidR="000265B4">
        <w:rPr>
          <w:rFonts w:ascii="Times New Roman" w:eastAsia="Times New Roman" w:hAnsi="Times New Roman" w:cs="Times New Roman"/>
          <w:sz w:val="28"/>
          <w:szCs w:val="28"/>
          <w:lang w:eastAsia="ru-RU"/>
        </w:rPr>
        <w:t>6</w:t>
      </w:r>
      <w:r w:rsidRPr="00FD342B">
        <w:rPr>
          <w:rFonts w:ascii="Times New Roman" w:eastAsia="Times New Roman" w:hAnsi="Times New Roman" w:cs="Times New Roman"/>
          <w:sz w:val="28"/>
          <w:szCs w:val="28"/>
          <w:lang w:eastAsia="ru-RU"/>
        </w:rPr>
        <w:t xml:space="preserve">. </w:t>
      </w:r>
      <w:proofErr w:type="gramStart"/>
      <w:r w:rsidRPr="00FD342B">
        <w:rPr>
          <w:rFonts w:ascii="Times New Roman" w:eastAsia="Times New Roman" w:hAnsi="Times New Roman" w:cs="Times New Roman"/>
          <w:sz w:val="28"/>
          <w:szCs w:val="28"/>
          <w:lang w:eastAsia="ru-RU"/>
        </w:rPr>
        <w:t xml:space="preserve">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w:t>
      </w:r>
      <w:r w:rsidRPr="00FD342B">
        <w:rPr>
          <w:rFonts w:ascii="Times New Roman" w:eastAsia="Times New Roman" w:hAnsi="Times New Roman" w:cs="Times New Roman"/>
          <w:sz w:val="28"/>
          <w:szCs w:val="28"/>
          <w:lang w:eastAsia="ru-RU"/>
        </w:rPr>
        <w:lastRenderedPageBreak/>
        <w:t xml:space="preserve">положениям, правилам, инструкциям, договорам, планам, отчетам и другим документам). </w:t>
      </w:r>
      <w:proofErr w:type="gramEnd"/>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если приложение названо в тексте: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Приложение: на 2 л. в 1 экз.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Приложение: 1. Положение об Управлении </w:t>
      </w:r>
      <w:r w:rsidR="000265B4">
        <w:rPr>
          <w:rFonts w:ascii="Times New Roman" w:eastAsia="Times New Roman" w:hAnsi="Times New Roman" w:cs="Times New Roman"/>
          <w:sz w:val="28"/>
          <w:szCs w:val="28"/>
          <w:lang w:eastAsia="ru-RU"/>
        </w:rPr>
        <w:t>делами</w:t>
      </w:r>
      <w:r w:rsidRPr="00FD342B">
        <w:rPr>
          <w:rFonts w:ascii="Times New Roman" w:eastAsia="Times New Roman" w:hAnsi="Times New Roman" w:cs="Times New Roman"/>
          <w:sz w:val="28"/>
          <w:szCs w:val="28"/>
          <w:lang w:eastAsia="ru-RU"/>
        </w:rPr>
        <w:t xml:space="preserve"> на 5 л. в 1 экз. </w:t>
      </w:r>
    </w:p>
    <w:p w:rsidR="00805F93" w:rsidRPr="00FD342B" w:rsidRDefault="000265B4" w:rsidP="00BC3EF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5F93" w:rsidRPr="00FD342B">
        <w:rPr>
          <w:rFonts w:ascii="Times New Roman" w:eastAsia="Times New Roman" w:hAnsi="Times New Roman" w:cs="Times New Roman"/>
          <w:sz w:val="28"/>
          <w:szCs w:val="28"/>
          <w:lang w:eastAsia="ru-RU"/>
        </w:rPr>
        <w:t xml:space="preserve"> если документ, являющийся приложением, имеет приложения с самостоятельной нумерацией страниц: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Приложение: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письмо </w:t>
      </w:r>
      <w:proofErr w:type="spellStart"/>
      <w:r w:rsidRPr="00FD342B">
        <w:rPr>
          <w:rFonts w:ascii="Times New Roman" w:eastAsia="Times New Roman" w:hAnsi="Times New Roman" w:cs="Times New Roman"/>
          <w:sz w:val="28"/>
          <w:szCs w:val="28"/>
          <w:lang w:eastAsia="ru-RU"/>
        </w:rPr>
        <w:t>Росархива</w:t>
      </w:r>
      <w:proofErr w:type="spellEnd"/>
      <w:r w:rsidRPr="00FD342B">
        <w:rPr>
          <w:rFonts w:ascii="Times New Roman" w:eastAsia="Times New Roman" w:hAnsi="Times New Roman" w:cs="Times New Roman"/>
          <w:sz w:val="28"/>
          <w:szCs w:val="28"/>
          <w:lang w:eastAsia="ru-RU"/>
        </w:rPr>
        <w:t xml:space="preserve"> от 05.06.2021 N 02-21/172 и приложения к нему, всего на 5 л.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если приложением является обособленный электронный носитель (компакт-диск, </w:t>
      </w:r>
      <w:proofErr w:type="spellStart"/>
      <w:r w:rsidRPr="00FD342B">
        <w:rPr>
          <w:rFonts w:ascii="Times New Roman" w:eastAsia="Times New Roman" w:hAnsi="Times New Roman" w:cs="Times New Roman"/>
          <w:sz w:val="28"/>
          <w:szCs w:val="28"/>
          <w:lang w:eastAsia="ru-RU"/>
        </w:rPr>
        <w:t>usb</w:t>
      </w:r>
      <w:proofErr w:type="spellEnd"/>
      <w:r w:rsidRPr="00FD342B">
        <w:rPr>
          <w:rFonts w:ascii="Times New Roman" w:eastAsia="Times New Roman" w:hAnsi="Times New Roman" w:cs="Times New Roman"/>
          <w:sz w:val="28"/>
          <w:szCs w:val="28"/>
          <w:lang w:eastAsia="ru-RU"/>
        </w:rPr>
        <w:t>-</w:t>
      </w:r>
      <w:proofErr w:type="spellStart"/>
      <w:r w:rsidRPr="00FD342B">
        <w:rPr>
          <w:rFonts w:ascii="Times New Roman" w:eastAsia="Times New Roman" w:hAnsi="Times New Roman" w:cs="Times New Roman"/>
          <w:sz w:val="28"/>
          <w:szCs w:val="28"/>
          <w:lang w:eastAsia="ru-RU"/>
        </w:rPr>
        <w:t>флеш</w:t>
      </w:r>
      <w:proofErr w:type="spellEnd"/>
      <w:r w:rsidRPr="00FD342B">
        <w:rPr>
          <w:rFonts w:ascii="Times New Roman" w:eastAsia="Times New Roman" w:hAnsi="Times New Roman" w:cs="Times New Roman"/>
          <w:sz w:val="28"/>
          <w:szCs w:val="28"/>
          <w:lang w:eastAsia="ru-RU"/>
        </w:rPr>
        <w:t xml:space="preserve">-накопитель и др.):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Приложение: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CD в 1 экз. </w:t>
      </w:r>
    </w:p>
    <w:p w:rsidR="00805F93" w:rsidRPr="00FD342B" w:rsidRDefault="00805F93" w:rsidP="00BC3EF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 этом на вкладыше (конверте), в который помещается носитель, указываются наименования документов, записанных на носитель, имена файлов. </w:t>
      </w:r>
    </w:p>
    <w:p w:rsidR="000265B4" w:rsidRDefault="00805F93" w:rsidP="000265B4">
      <w:pPr>
        <w:spacing w:after="0" w:line="288" w:lineRule="atLeast"/>
        <w:ind w:firstLine="539"/>
        <w:jc w:val="both"/>
        <w:rPr>
          <w:rFonts w:ascii="Times New Roman" w:eastAsia="Times New Roman" w:hAnsi="Times New Roman" w:cs="Times New Roman"/>
          <w:sz w:val="28"/>
          <w:szCs w:val="28"/>
          <w:lang w:eastAsia="ru-RU"/>
        </w:rPr>
      </w:pPr>
      <w:proofErr w:type="gramStart"/>
      <w:r w:rsidRPr="00FD342B">
        <w:rPr>
          <w:rFonts w:ascii="Times New Roman" w:eastAsia="Times New Roman" w:hAnsi="Times New Roman" w:cs="Times New Roman"/>
          <w:sz w:val="28"/>
          <w:szCs w:val="28"/>
          <w:lang w:eastAsia="ru-RU"/>
        </w:rPr>
        <w:t xml:space="preserve">В распорядительных документах (постановлениях, </w:t>
      </w:r>
      <w:r w:rsidR="000265B4">
        <w:rPr>
          <w:rFonts w:ascii="Times New Roman" w:eastAsia="Times New Roman" w:hAnsi="Times New Roman" w:cs="Times New Roman"/>
          <w:sz w:val="28"/>
          <w:szCs w:val="28"/>
          <w:lang w:eastAsia="ru-RU"/>
        </w:rPr>
        <w:t>распоряжениях</w:t>
      </w:r>
      <w:r w:rsidRPr="00FD342B">
        <w:rPr>
          <w:rFonts w:ascii="Times New Roman" w:eastAsia="Times New Roman" w:hAnsi="Times New Roman" w:cs="Times New Roman"/>
          <w:sz w:val="28"/>
          <w:szCs w:val="28"/>
          <w:lang w:eastAsia="ru-RU"/>
        </w:rPr>
        <w:t xml:space="preserve">, договорах, положениях, правилах, инструкциях и других документах отметка о приложении оформляется следующим образом: </w:t>
      </w:r>
      <w:proofErr w:type="gramEnd"/>
    </w:p>
    <w:p w:rsidR="00805F93" w:rsidRPr="00FD342B" w:rsidRDefault="00805F93" w:rsidP="000265B4">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в тексте документа при первом упоминании документа-приложения в скобках указывается: ...(приложение) или ...(приложение 1); перед номером приложения допускается ставить знак номера: ...(приложение N 2); </w:t>
      </w:r>
    </w:p>
    <w:p w:rsidR="00805F93" w:rsidRPr="00FD342B" w:rsidRDefault="00805F93" w:rsidP="000265B4">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на первом листе документа-приложения в правом верхнем углу указывается: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Приложение N 2</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к </w:t>
      </w:r>
      <w:r w:rsidR="00B00C43">
        <w:rPr>
          <w:rFonts w:ascii="Times New Roman" w:eastAsia="Times New Roman" w:hAnsi="Times New Roman" w:cs="Times New Roman"/>
          <w:sz w:val="28"/>
          <w:szCs w:val="28"/>
          <w:lang w:eastAsia="ru-RU"/>
        </w:rPr>
        <w:t>распоряжению</w:t>
      </w:r>
      <w:r w:rsidR="008A1371">
        <w:rPr>
          <w:rFonts w:ascii="Times New Roman" w:eastAsia="Times New Roman" w:hAnsi="Times New Roman" w:cs="Times New Roman"/>
          <w:sz w:val="28"/>
          <w:szCs w:val="28"/>
          <w:lang w:eastAsia="ru-RU"/>
        </w:rPr>
        <w:t xml:space="preserve"> Администрации</w:t>
      </w:r>
    </w:p>
    <w:p w:rsidR="008A1371" w:rsidRPr="00FD342B" w:rsidRDefault="008A1371"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Забайкальского муниципального округа</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от 15.04.2022 N 112</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Строки реквизита выравниваются по левому краю или центрируются относительно самой длинной строки.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lastRenderedPageBreak/>
        <w:t xml:space="preserve">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Приложение 1</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УТВЕРЖДЕНО</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B00C43">
        <w:rPr>
          <w:rFonts w:ascii="Times New Roman" w:eastAsia="Times New Roman" w:hAnsi="Times New Roman" w:cs="Times New Roman"/>
          <w:sz w:val="28"/>
          <w:szCs w:val="28"/>
          <w:lang w:eastAsia="ru-RU"/>
        </w:rPr>
        <w:t xml:space="preserve">Постановлением </w:t>
      </w:r>
    </w:p>
    <w:p w:rsidR="008A1371" w:rsidRDefault="008A1371" w:rsidP="008A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w:t>
      </w:r>
    </w:p>
    <w:p w:rsidR="008A1371" w:rsidRPr="00FD342B" w:rsidRDefault="008A1371"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Забайкальского муниципального округа</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от 18.04.2022 N 67</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4.2.1</w:t>
      </w:r>
      <w:r w:rsidR="00B00C43">
        <w:rPr>
          <w:rFonts w:ascii="Times New Roman" w:eastAsia="Times New Roman" w:hAnsi="Times New Roman" w:cs="Times New Roman"/>
          <w:sz w:val="28"/>
          <w:szCs w:val="28"/>
          <w:lang w:eastAsia="ru-RU"/>
        </w:rPr>
        <w:t>7</w:t>
      </w:r>
      <w:r w:rsidRPr="00FD342B">
        <w:rPr>
          <w:rFonts w:ascii="Times New Roman" w:eastAsia="Times New Roman" w:hAnsi="Times New Roman" w:cs="Times New Roman"/>
          <w:sz w:val="28"/>
          <w:szCs w:val="28"/>
          <w:lang w:eastAsia="ru-RU"/>
        </w:rPr>
        <w:t xml:space="preserve">. Гриф согласования документа проставляется на документах, согласованных </w:t>
      </w:r>
      <w:r w:rsidR="00B00C43">
        <w:rPr>
          <w:rFonts w:ascii="Times New Roman" w:eastAsia="Times New Roman" w:hAnsi="Times New Roman" w:cs="Times New Roman"/>
          <w:sz w:val="28"/>
          <w:szCs w:val="28"/>
          <w:lang w:eastAsia="ru-RU"/>
        </w:rPr>
        <w:t>руководителем</w:t>
      </w:r>
      <w:r w:rsidRPr="00FD342B">
        <w:rPr>
          <w:rFonts w:ascii="Times New Roman" w:eastAsia="Times New Roman" w:hAnsi="Times New Roman" w:cs="Times New Roman"/>
          <w:sz w:val="28"/>
          <w:szCs w:val="28"/>
          <w:lang w:eastAsia="ru-RU"/>
        </w:rPr>
        <w:t xml:space="preserve">, должностными лицами. Гриф согласования в зависимости от вида документа и особенностей его оформления может проставляться: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на последнем листе документа под текстом;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на листе согласования, являющемся неотъемлемой частью документа. </w:t>
      </w:r>
    </w:p>
    <w:p w:rsidR="00805F93" w:rsidRPr="00FD342B" w:rsidRDefault="00805F93" w:rsidP="00B00C43">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СОГЛАСОВАНО</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B00C43">
        <w:rPr>
          <w:rFonts w:ascii="Times New Roman" w:eastAsia="Times New Roman" w:hAnsi="Times New Roman" w:cs="Times New Roman"/>
          <w:sz w:val="28"/>
          <w:szCs w:val="28"/>
          <w:lang w:eastAsia="ru-RU"/>
        </w:rPr>
        <w:t>Глава Забайкальского</w:t>
      </w:r>
    </w:p>
    <w:p w:rsidR="00B00C43" w:rsidRPr="00FD342B" w:rsidRDefault="00B00C4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 И.О. Фамилия</w:t>
      </w:r>
    </w:p>
    <w:p w:rsidR="00805F93" w:rsidRDefault="00805F93"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Дата</w:t>
      </w:r>
    </w:p>
    <w:p w:rsidR="00D01308" w:rsidRPr="00FD342B" w:rsidRDefault="00D01308"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4.2.</w:t>
      </w:r>
      <w:r w:rsidR="00B00C43">
        <w:rPr>
          <w:rFonts w:ascii="Times New Roman" w:eastAsia="Times New Roman" w:hAnsi="Times New Roman" w:cs="Times New Roman"/>
          <w:sz w:val="28"/>
          <w:szCs w:val="28"/>
          <w:lang w:eastAsia="ru-RU"/>
        </w:rPr>
        <w:t>18</w:t>
      </w:r>
      <w:r w:rsidRPr="00FD342B">
        <w:rPr>
          <w:rFonts w:ascii="Times New Roman" w:eastAsia="Times New Roman" w:hAnsi="Times New Roman" w:cs="Times New Roman"/>
          <w:sz w:val="28"/>
          <w:szCs w:val="28"/>
          <w:lang w:eastAsia="ru-RU"/>
        </w:rPr>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 </w:t>
      </w:r>
    </w:p>
    <w:p w:rsidR="001026E4"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B00C43">
        <w:rPr>
          <w:rFonts w:ascii="Times New Roman" w:eastAsia="Times New Roman" w:hAnsi="Times New Roman" w:cs="Times New Roman"/>
          <w:sz w:val="28"/>
          <w:szCs w:val="28"/>
          <w:lang w:eastAsia="ru-RU"/>
        </w:rPr>
        <w:t>Начальник Управления по правовым и кадровым вопросам</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           И.О. Фамилия</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Дата</w:t>
      </w:r>
    </w:p>
    <w:p w:rsidR="00D01308" w:rsidRPr="00FD342B" w:rsidRDefault="00D01308"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 наличии замечаний к документу визу оформляют следующим образом: </w:t>
      </w:r>
    </w:p>
    <w:p w:rsidR="001026E4"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Замечания прилагаются.</w:t>
      </w:r>
    </w:p>
    <w:p w:rsidR="00B00C4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lastRenderedPageBreak/>
        <w:t xml:space="preserve">    </w:t>
      </w:r>
      <w:r w:rsidR="00B00C43">
        <w:rPr>
          <w:rFonts w:ascii="Times New Roman" w:eastAsia="Times New Roman" w:hAnsi="Times New Roman" w:cs="Times New Roman"/>
          <w:sz w:val="28"/>
          <w:szCs w:val="28"/>
          <w:lang w:eastAsia="ru-RU"/>
        </w:rPr>
        <w:t>Начальник Управления по правовым и кадровым вопросам</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           И.О. Фамилия</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Дата</w:t>
      </w:r>
    </w:p>
    <w:p w:rsidR="00D01308" w:rsidRPr="00FD342B" w:rsidRDefault="00D01308"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Вариант, если Организация применяет системы электронного документооборота. В Организации согласование может проводиться в электронной форме согласно </w:t>
      </w:r>
      <w:hyperlink r:id="rId11" w:history="1">
        <w:r w:rsidRPr="00B00C43">
          <w:rPr>
            <w:rFonts w:ascii="Times New Roman" w:eastAsia="Times New Roman" w:hAnsi="Times New Roman" w:cs="Times New Roman"/>
            <w:sz w:val="28"/>
            <w:szCs w:val="28"/>
            <w:lang w:eastAsia="ru-RU"/>
          </w:rPr>
          <w:t xml:space="preserve">ГОСТ </w:t>
        </w:r>
        <w:proofErr w:type="gramStart"/>
        <w:r w:rsidRPr="00B00C43">
          <w:rPr>
            <w:rFonts w:ascii="Times New Roman" w:eastAsia="Times New Roman" w:hAnsi="Times New Roman" w:cs="Times New Roman"/>
            <w:sz w:val="28"/>
            <w:szCs w:val="28"/>
            <w:lang w:eastAsia="ru-RU"/>
          </w:rPr>
          <w:t>Р</w:t>
        </w:r>
        <w:proofErr w:type="gramEnd"/>
        <w:r w:rsidRPr="00B00C43">
          <w:rPr>
            <w:rFonts w:ascii="Times New Roman" w:eastAsia="Times New Roman" w:hAnsi="Times New Roman" w:cs="Times New Roman"/>
            <w:sz w:val="28"/>
            <w:szCs w:val="28"/>
            <w:lang w:eastAsia="ru-RU"/>
          </w:rPr>
          <w:t xml:space="preserve"> ИСО 15489-1-2019</w:t>
        </w:r>
      </w:hyperlink>
      <w:r w:rsidRPr="00B00C43">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 xml:space="preserve">Национальный стандарт Российской Федерации. Система стандартов по информации, библиотечному и издательскому делу. Информация и документация. Управление документами. Часть 1. Понятия и принципы", </w:t>
      </w:r>
      <w:proofErr w:type="gramStart"/>
      <w:r w:rsidRPr="00FD342B">
        <w:rPr>
          <w:rFonts w:ascii="Times New Roman" w:eastAsia="Times New Roman" w:hAnsi="Times New Roman" w:cs="Times New Roman"/>
          <w:sz w:val="28"/>
          <w:szCs w:val="28"/>
          <w:lang w:eastAsia="ru-RU"/>
        </w:rPr>
        <w:t>утвержденному</w:t>
      </w:r>
      <w:proofErr w:type="gramEnd"/>
      <w:r w:rsidRPr="00FD342B">
        <w:rPr>
          <w:rFonts w:ascii="Times New Roman" w:eastAsia="Times New Roman" w:hAnsi="Times New Roman" w:cs="Times New Roman"/>
          <w:sz w:val="28"/>
          <w:szCs w:val="28"/>
          <w:lang w:eastAsia="ru-RU"/>
        </w:rPr>
        <w:t xml:space="preserve"> Приказом </w:t>
      </w:r>
      <w:proofErr w:type="spellStart"/>
      <w:r w:rsidRPr="00FD342B">
        <w:rPr>
          <w:rFonts w:ascii="Times New Roman" w:eastAsia="Times New Roman" w:hAnsi="Times New Roman" w:cs="Times New Roman"/>
          <w:sz w:val="28"/>
          <w:szCs w:val="28"/>
          <w:lang w:eastAsia="ru-RU"/>
        </w:rPr>
        <w:t>Росстандарта</w:t>
      </w:r>
      <w:proofErr w:type="spellEnd"/>
      <w:r w:rsidRPr="00FD342B">
        <w:rPr>
          <w:rFonts w:ascii="Times New Roman" w:eastAsia="Times New Roman" w:hAnsi="Times New Roman" w:cs="Times New Roman"/>
          <w:sz w:val="28"/>
          <w:szCs w:val="28"/>
          <w:lang w:eastAsia="ru-RU"/>
        </w:rPr>
        <w:t xml:space="preserve"> от 26.03.2019 N 101-ст.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исходящих документах визы проставляются на экземплярах документов, помещаемых в дело.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По усмотрению организации может применяться полистное визирование документа и его приложений.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4.2.1</w:t>
      </w:r>
      <w:r w:rsidR="00724EBB">
        <w:rPr>
          <w:rFonts w:ascii="Times New Roman" w:eastAsia="Times New Roman" w:hAnsi="Times New Roman" w:cs="Times New Roman"/>
          <w:sz w:val="28"/>
          <w:szCs w:val="28"/>
          <w:lang w:eastAsia="ru-RU"/>
        </w:rPr>
        <w:t>9</w:t>
      </w:r>
      <w:r w:rsidRPr="00FD342B">
        <w:rPr>
          <w:rFonts w:ascii="Times New Roman" w:eastAsia="Times New Roman" w:hAnsi="Times New Roman" w:cs="Times New Roman"/>
          <w:sz w:val="28"/>
          <w:szCs w:val="28"/>
          <w:lang w:eastAsia="ru-RU"/>
        </w:rPr>
        <w:t xml:space="preserve">. Подпись включает: наименование должности лица, подписывающего документ, его собственноручную подпись, расшифровку подписи (инициалы, фамилия). </w:t>
      </w:r>
    </w:p>
    <w:p w:rsidR="001026E4"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724EBB" w:rsidRDefault="00805F93"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724EBB">
        <w:rPr>
          <w:rFonts w:ascii="Times New Roman" w:eastAsia="Times New Roman" w:hAnsi="Times New Roman" w:cs="Times New Roman"/>
          <w:sz w:val="28"/>
          <w:szCs w:val="28"/>
          <w:lang w:eastAsia="ru-RU"/>
        </w:rPr>
        <w:t>Глава Забайкальского</w:t>
      </w:r>
    </w:p>
    <w:p w:rsidR="00805F93" w:rsidRDefault="00724EBB"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округа</w:t>
      </w:r>
      <w:r w:rsidR="00805F93" w:rsidRPr="00FD342B">
        <w:rPr>
          <w:rFonts w:ascii="Times New Roman" w:eastAsia="Times New Roman" w:hAnsi="Times New Roman" w:cs="Times New Roman"/>
          <w:sz w:val="28"/>
          <w:szCs w:val="28"/>
          <w:lang w:eastAsia="ru-RU"/>
        </w:rPr>
        <w:t xml:space="preserve">              Подпись                  И.О. Фамилия</w:t>
      </w:r>
    </w:p>
    <w:p w:rsidR="00D01308" w:rsidRDefault="00D01308"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 </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 оформлении документа на бланке должностного лица должность этого лица в подписи не указывается. </w:t>
      </w:r>
    </w:p>
    <w:p w:rsidR="001026E4"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805F93" w:rsidRPr="00FD342B" w:rsidRDefault="00805F93"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                  И.О. Фамилия</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 подписании документа несколькими должностными лицами, занимающими разное положение, их подписи располагают одну под другой в последовательности, соответствующей иерархии занимаемых должностей: </w:t>
      </w:r>
    </w:p>
    <w:p w:rsidR="001026E4"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724EBB" w:rsidRDefault="00724EBB"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Забайкальского</w:t>
      </w:r>
    </w:p>
    <w:p w:rsidR="00805F93" w:rsidRDefault="00724EBB"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805F93" w:rsidRPr="00FD342B">
        <w:rPr>
          <w:rFonts w:ascii="Times New Roman" w:eastAsia="Times New Roman" w:hAnsi="Times New Roman" w:cs="Times New Roman"/>
          <w:sz w:val="28"/>
          <w:szCs w:val="28"/>
          <w:lang w:eastAsia="ru-RU"/>
        </w:rPr>
        <w:t xml:space="preserve">                   Подпись                  И.О. Фамилия</w:t>
      </w:r>
    </w:p>
    <w:p w:rsidR="00D01308" w:rsidRPr="00FD342B" w:rsidRDefault="00D01308"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24EBB" w:rsidRDefault="00724EBB"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p>
    <w:p w:rsidR="00805F93" w:rsidRPr="00FD342B" w:rsidRDefault="00724EBB" w:rsidP="00B00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бухгалтерского учета и отчетности</w:t>
      </w:r>
      <w:r w:rsidR="00805F93" w:rsidRPr="00FD342B">
        <w:rPr>
          <w:rFonts w:ascii="Times New Roman" w:eastAsia="Times New Roman" w:hAnsi="Times New Roman" w:cs="Times New Roman"/>
          <w:sz w:val="28"/>
          <w:szCs w:val="28"/>
          <w:lang w:eastAsia="ru-RU"/>
        </w:rPr>
        <w:t xml:space="preserve">             Подпись                  И.О. Фамилия</w:t>
      </w:r>
    </w:p>
    <w:p w:rsidR="00805F93" w:rsidRPr="00FD342B" w:rsidRDefault="00805F93" w:rsidP="00B00C4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 подписании документа несколькими лицами равных должностей их подписи располагаются на одном уровне. </w:t>
      </w:r>
    </w:p>
    <w:p w:rsidR="001026E4"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Пример -</w:t>
      </w:r>
    </w:p>
    <w:p w:rsidR="00724EB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724EBB">
        <w:rPr>
          <w:rFonts w:ascii="Times New Roman" w:eastAsia="Times New Roman" w:hAnsi="Times New Roman" w:cs="Times New Roman"/>
          <w:sz w:val="28"/>
          <w:szCs w:val="28"/>
          <w:lang w:eastAsia="ru-RU"/>
        </w:rPr>
        <w:t xml:space="preserve">Первый </w:t>
      </w:r>
      <w:r w:rsidRPr="00FD342B">
        <w:rPr>
          <w:rFonts w:ascii="Times New Roman" w:eastAsia="Times New Roman" w:hAnsi="Times New Roman" w:cs="Times New Roman"/>
          <w:sz w:val="28"/>
          <w:szCs w:val="28"/>
          <w:lang w:eastAsia="ru-RU"/>
        </w:rPr>
        <w:t xml:space="preserve">Заместитель </w:t>
      </w:r>
      <w:r w:rsidR="00724EBB">
        <w:rPr>
          <w:rFonts w:ascii="Times New Roman" w:eastAsia="Times New Roman" w:hAnsi="Times New Roman" w:cs="Times New Roman"/>
          <w:sz w:val="28"/>
          <w:szCs w:val="28"/>
          <w:lang w:eastAsia="ru-RU"/>
        </w:rPr>
        <w:t xml:space="preserve">Главы </w:t>
      </w:r>
    </w:p>
    <w:p w:rsidR="00805F93" w:rsidRDefault="00724EBB"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Забайкальского муниципального округа</w:t>
      </w:r>
      <w:r w:rsidR="00805F93" w:rsidRPr="00FD342B">
        <w:rPr>
          <w:rFonts w:ascii="Times New Roman" w:eastAsia="Times New Roman" w:hAnsi="Times New Roman" w:cs="Times New Roman"/>
          <w:sz w:val="28"/>
          <w:szCs w:val="28"/>
          <w:lang w:eastAsia="ru-RU"/>
        </w:rPr>
        <w:t xml:space="preserve">       Подпись И.О. Фамилия</w:t>
      </w:r>
    </w:p>
    <w:p w:rsidR="00D01308" w:rsidRPr="00FD342B" w:rsidRDefault="00D01308"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24EBB" w:rsidRDefault="00724EBB"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Забайкальского </w:t>
      </w:r>
    </w:p>
    <w:p w:rsidR="00805F93" w:rsidRDefault="00724EBB"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                       По</w:t>
      </w:r>
      <w:r w:rsidR="00805F93" w:rsidRPr="00FD342B">
        <w:rPr>
          <w:rFonts w:ascii="Times New Roman" w:eastAsia="Times New Roman" w:hAnsi="Times New Roman" w:cs="Times New Roman"/>
          <w:sz w:val="28"/>
          <w:szCs w:val="28"/>
          <w:lang w:eastAsia="ru-RU"/>
        </w:rPr>
        <w:t>дпись И.О. Фамилия</w:t>
      </w:r>
    </w:p>
    <w:p w:rsidR="00D01308" w:rsidRPr="00FD342B" w:rsidRDefault="00D01308"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В документах, составленных комиссией, в подписи указывается статус лица в составе комиссии. </w:t>
      </w:r>
    </w:p>
    <w:p w:rsidR="001026E4"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w:t>
      </w:r>
    </w:p>
    <w:p w:rsidR="00805F93" w:rsidRPr="00FD342B" w:rsidRDefault="00805F93" w:rsidP="00724EBB">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Председатель комиссии        </w:t>
      </w:r>
      <w:r w:rsidR="008A1371">
        <w:rPr>
          <w:rFonts w:ascii="Times New Roman" w:eastAsia="Times New Roman" w:hAnsi="Times New Roman" w:cs="Times New Roman"/>
          <w:sz w:val="28"/>
          <w:szCs w:val="28"/>
          <w:lang w:eastAsia="ru-RU"/>
        </w:rPr>
        <w:t>П</w:t>
      </w:r>
      <w:r w:rsidRPr="00FD342B">
        <w:rPr>
          <w:rFonts w:ascii="Times New Roman" w:eastAsia="Times New Roman" w:hAnsi="Times New Roman" w:cs="Times New Roman"/>
          <w:sz w:val="28"/>
          <w:szCs w:val="28"/>
          <w:lang w:eastAsia="ru-RU"/>
        </w:rPr>
        <w:t>одпись                  И.О. Фамилия</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Члены комиссии                    Подпись                  И.О. Фамилия</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8A1371">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Подпись                  И.О. Фамилия</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8A1371">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Подпись                  И.О. Фамилия</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724EB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roofErr w:type="spellStart"/>
      <w:r w:rsidRPr="00FD342B">
        <w:rPr>
          <w:rFonts w:ascii="Times New Roman" w:eastAsia="Times New Roman" w:hAnsi="Times New Roman" w:cs="Times New Roman"/>
          <w:sz w:val="28"/>
          <w:szCs w:val="28"/>
          <w:lang w:eastAsia="ru-RU"/>
        </w:rPr>
        <w:t>И.о</w:t>
      </w:r>
      <w:proofErr w:type="spellEnd"/>
      <w:r w:rsidRPr="00FD342B">
        <w:rPr>
          <w:rFonts w:ascii="Times New Roman" w:eastAsia="Times New Roman" w:hAnsi="Times New Roman" w:cs="Times New Roman"/>
          <w:sz w:val="28"/>
          <w:szCs w:val="28"/>
          <w:lang w:eastAsia="ru-RU"/>
        </w:rPr>
        <w:t xml:space="preserve">. </w:t>
      </w:r>
      <w:r w:rsidR="00724EBB">
        <w:rPr>
          <w:rFonts w:ascii="Times New Roman" w:eastAsia="Times New Roman" w:hAnsi="Times New Roman" w:cs="Times New Roman"/>
          <w:sz w:val="28"/>
          <w:szCs w:val="28"/>
          <w:lang w:eastAsia="ru-RU"/>
        </w:rPr>
        <w:t>Главы Забайкальского</w:t>
      </w:r>
    </w:p>
    <w:p w:rsidR="00805F93" w:rsidRPr="00FD342B" w:rsidRDefault="00724EBB"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805F93" w:rsidRPr="00FD342B">
        <w:rPr>
          <w:rFonts w:ascii="Times New Roman" w:eastAsia="Times New Roman" w:hAnsi="Times New Roman" w:cs="Times New Roman"/>
          <w:sz w:val="28"/>
          <w:szCs w:val="28"/>
          <w:lang w:eastAsia="ru-RU"/>
        </w:rPr>
        <w:t xml:space="preserve">       Подпись                  И.О. Фамилия</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или:</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roofErr w:type="gramStart"/>
      <w:r w:rsidRPr="00FD342B">
        <w:rPr>
          <w:rFonts w:ascii="Times New Roman" w:eastAsia="Times New Roman" w:hAnsi="Times New Roman" w:cs="Times New Roman"/>
          <w:sz w:val="28"/>
          <w:szCs w:val="28"/>
          <w:lang w:eastAsia="ru-RU"/>
        </w:rPr>
        <w:t>Исполняющий</w:t>
      </w:r>
      <w:proofErr w:type="gramEnd"/>
      <w:r w:rsidRPr="00FD342B">
        <w:rPr>
          <w:rFonts w:ascii="Times New Roman" w:eastAsia="Times New Roman" w:hAnsi="Times New Roman" w:cs="Times New Roman"/>
          <w:sz w:val="28"/>
          <w:szCs w:val="28"/>
          <w:lang w:eastAsia="ru-RU"/>
        </w:rPr>
        <w:t xml:space="preserve"> обязанности</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724EBB">
        <w:rPr>
          <w:rFonts w:ascii="Times New Roman" w:eastAsia="Times New Roman" w:hAnsi="Times New Roman" w:cs="Times New Roman"/>
          <w:sz w:val="28"/>
          <w:szCs w:val="28"/>
          <w:lang w:eastAsia="ru-RU"/>
        </w:rPr>
        <w:t>Главы Забайкальского муниципального округа</w:t>
      </w:r>
      <w:r w:rsidRPr="00FD342B">
        <w:rPr>
          <w:rFonts w:ascii="Times New Roman" w:eastAsia="Times New Roman" w:hAnsi="Times New Roman" w:cs="Times New Roman"/>
          <w:sz w:val="28"/>
          <w:szCs w:val="28"/>
          <w:lang w:eastAsia="ru-RU"/>
        </w:rPr>
        <w:t xml:space="preserve">     Подпись     И.О. Фамилия</w:t>
      </w:r>
    </w:p>
    <w:p w:rsidR="00E70F6D" w:rsidRPr="00FD342B" w:rsidRDefault="00E70F6D"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При подписании документа лицом, имеющим право подписи в случае временного отсутствия</w:t>
      </w:r>
      <w:r w:rsidR="008A1371">
        <w:rPr>
          <w:rFonts w:ascii="Times New Roman" w:eastAsia="Times New Roman" w:hAnsi="Times New Roman" w:cs="Times New Roman"/>
          <w:sz w:val="28"/>
          <w:szCs w:val="28"/>
          <w:lang w:eastAsia="ru-RU"/>
        </w:rPr>
        <w:t xml:space="preserve"> Главы Забайкальского муниципального округа</w:t>
      </w:r>
      <w:r w:rsidRPr="00FD342B">
        <w:rPr>
          <w:rFonts w:ascii="Times New Roman" w:eastAsia="Times New Roman" w:hAnsi="Times New Roman" w:cs="Times New Roman"/>
          <w:sz w:val="28"/>
          <w:szCs w:val="28"/>
          <w:lang w:eastAsia="ru-RU"/>
        </w:rPr>
        <w:t xml:space="preserve">,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w:t>
      </w:r>
      <w:r w:rsidR="007E2A4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за</w:t>
      </w:r>
      <w:r w:rsidR="007E2A4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перед наименованием должности лица в подписи, если документ подписывает иное должностное лицо. </w:t>
      </w: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7E2A48">
        <w:rPr>
          <w:rFonts w:ascii="Times New Roman" w:eastAsia="Times New Roman" w:hAnsi="Times New Roman" w:cs="Times New Roman"/>
          <w:sz w:val="28"/>
          <w:szCs w:val="28"/>
          <w:lang w:eastAsia="ru-RU"/>
        </w:rPr>
        <w:t>0</w:t>
      </w:r>
      <w:r w:rsidRPr="00FD342B">
        <w:rPr>
          <w:rFonts w:ascii="Times New Roman" w:eastAsia="Times New Roman" w:hAnsi="Times New Roman" w:cs="Times New Roman"/>
          <w:sz w:val="28"/>
          <w:szCs w:val="28"/>
          <w:lang w:eastAsia="ru-RU"/>
        </w:rPr>
        <w:t>.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lastRenderedPageBreak/>
        <w:t>б) элементы отметки об электронной подписи должны быть видимыми и читаемыми при отображении документа в натуральном размере</w:t>
      </w:r>
      <w:r w:rsidR="007E2A48">
        <w:rPr>
          <w:rFonts w:ascii="Times New Roman" w:eastAsia="Times New Roman" w:hAnsi="Times New Roman" w:cs="Times New Roman"/>
          <w:sz w:val="28"/>
          <w:szCs w:val="28"/>
          <w:lang w:eastAsia="ru-RU"/>
        </w:rPr>
        <w:t>;</w:t>
      </w: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элементы отметки об электронной подписи не должны перекрываться или накладываться друг на друга; </w:t>
      </w:r>
    </w:p>
    <w:p w:rsidR="007E2A48"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г) элементы отметки об электронной подписи не должны перекрывать элементы текста документа и другие отметки об электронной подписи (при наличии). </w:t>
      </w:r>
    </w:p>
    <w:p w:rsidR="00805F93" w:rsidRPr="00FD342B" w:rsidRDefault="00805F93" w:rsidP="007E2A48">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Отметка об электронной подписи в соответствии с законодательством Российской Федерации включает фразу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Документ подписан электронной подписью</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543D7A">
        <w:rPr>
          <w:rFonts w:ascii="Times New Roman" w:eastAsia="Times New Roman" w:hAnsi="Times New Roman" w:cs="Times New Roman"/>
          <w:sz w:val="28"/>
          <w:szCs w:val="28"/>
          <w:lang w:eastAsia="ru-RU"/>
        </w:rPr>
        <w:t>П</w:t>
      </w:r>
      <w:r w:rsidRPr="00FD342B">
        <w:rPr>
          <w:rFonts w:ascii="Times New Roman" w:eastAsia="Times New Roman" w:hAnsi="Times New Roman" w:cs="Times New Roman"/>
          <w:sz w:val="28"/>
          <w:szCs w:val="28"/>
          <w:lang w:eastAsia="ru-RU"/>
        </w:rPr>
        <w:t>ример -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roofErr w:type="spellStart"/>
      <w:r w:rsidRPr="00FD342B">
        <w:rPr>
          <w:rFonts w:ascii="Times New Roman" w:eastAsia="Times New Roman" w:hAnsi="Times New Roman" w:cs="Times New Roman"/>
          <w:sz w:val="28"/>
          <w:szCs w:val="28"/>
          <w:lang w:eastAsia="ru-RU"/>
        </w:rPr>
        <w:t>Эмбл</w:t>
      </w:r>
      <w:proofErr w:type="gramStart"/>
      <w:r w:rsidRPr="00FD342B">
        <w:rPr>
          <w:rFonts w:ascii="Times New Roman" w:eastAsia="Times New Roman" w:hAnsi="Times New Roman" w:cs="Times New Roman"/>
          <w:sz w:val="28"/>
          <w:szCs w:val="28"/>
          <w:lang w:eastAsia="ru-RU"/>
        </w:rPr>
        <w:t>е</w:t>
      </w:r>
      <w:proofErr w:type="spellEnd"/>
      <w:r w:rsidRPr="00FD342B">
        <w:rPr>
          <w:rFonts w:ascii="Times New Roman" w:eastAsia="Times New Roman" w:hAnsi="Times New Roman" w:cs="Times New Roman"/>
          <w:sz w:val="28"/>
          <w:szCs w:val="28"/>
          <w:lang w:eastAsia="ru-RU"/>
        </w:rPr>
        <w:t>-</w:t>
      </w:r>
      <w:proofErr w:type="gramEnd"/>
      <w:r w:rsidRPr="00FD342B">
        <w:rPr>
          <w:rFonts w:ascii="Times New Roman" w:eastAsia="Times New Roman" w:hAnsi="Times New Roman" w:cs="Times New Roman"/>
          <w:sz w:val="28"/>
          <w:szCs w:val="28"/>
          <w:lang w:eastAsia="ru-RU"/>
        </w:rPr>
        <w:t xml:space="preserve">      ДОКУМЕНТ ПОДПИСАН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  </w:t>
      </w:r>
      <w:proofErr w:type="spellStart"/>
      <w:r w:rsidRPr="00FD342B">
        <w:rPr>
          <w:rFonts w:ascii="Times New Roman" w:eastAsia="Times New Roman" w:hAnsi="Times New Roman" w:cs="Times New Roman"/>
          <w:sz w:val="28"/>
          <w:szCs w:val="28"/>
          <w:lang w:eastAsia="ru-RU"/>
        </w:rPr>
        <w:t>ма</w:t>
      </w:r>
      <w:proofErr w:type="spellEnd"/>
      <w:r w:rsidRPr="00FD342B">
        <w:rPr>
          <w:rFonts w:ascii="Times New Roman" w:eastAsia="Times New Roman" w:hAnsi="Times New Roman" w:cs="Times New Roman"/>
          <w:sz w:val="28"/>
          <w:szCs w:val="28"/>
          <w:lang w:eastAsia="ru-RU"/>
        </w:rPr>
        <w:t xml:space="preserve">      ЭЛЕКТРОННОЙ ПОДПИСЬЮ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FD342B">
        <w:rPr>
          <w:rFonts w:ascii="Times New Roman" w:eastAsia="Times New Roman" w:hAnsi="Times New Roman" w:cs="Times New Roman"/>
          <w:sz w:val="28"/>
          <w:szCs w:val="28"/>
          <w:lang w:eastAsia="ru-RU"/>
        </w:rPr>
        <w:t>Наименование│органа</w:t>
      </w:r>
      <w:proofErr w:type="spellEnd"/>
      <w:r w:rsidRPr="00FD342B">
        <w:rPr>
          <w:rFonts w:ascii="Times New Roman" w:eastAsia="Times New Roman" w:hAnsi="Times New Roman" w:cs="Times New Roman"/>
          <w:sz w:val="28"/>
          <w:szCs w:val="28"/>
          <w:lang w:eastAsia="ru-RU"/>
        </w:rPr>
        <w:t xml:space="preserve">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должности │власти                                    │  Н.Н. Николаев</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  Сертификат 1а111ааа000000000011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  Владелец Николаев Николай Николаевич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  Действителен с 01.12.2021 по 01.12.2024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Вариант. </w:t>
      </w:r>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543D7A">
        <w:rPr>
          <w:rFonts w:ascii="Times New Roman" w:eastAsia="Times New Roman" w:hAnsi="Times New Roman" w:cs="Times New Roman"/>
          <w:sz w:val="28"/>
          <w:szCs w:val="28"/>
          <w:lang w:eastAsia="ru-RU"/>
        </w:rPr>
        <w:t>1</w:t>
      </w:r>
      <w:r w:rsidRPr="00FD342B">
        <w:rPr>
          <w:rFonts w:ascii="Times New Roman" w:eastAsia="Times New Roman" w:hAnsi="Times New Roman" w:cs="Times New Roman"/>
          <w:sz w:val="28"/>
          <w:szCs w:val="28"/>
          <w:lang w:eastAsia="ru-RU"/>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FD342B">
        <w:rPr>
          <w:rFonts w:ascii="Times New Roman" w:eastAsia="Times New Roman" w:hAnsi="Times New Roman" w:cs="Times New Roman"/>
          <w:sz w:val="28"/>
          <w:szCs w:val="28"/>
          <w:lang w:eastAsia="ru-RU"/>
        </w:rPr>
        <w:t>заверение подписи</w:t>
      </w:r>
      <w:proofErr w:type="gramEnd"/>
      <w:r w:rsidRPr="00FD342B">
        <w:rPr>
          <w:rFonts w:ascii="Times New Roman" w:eastAsia="Times New Roman" w:hAnsi="Times New Roman" w:cs="Times New Roman"/>
          <w:sz w:val="28"/>
          <w:szCs w:val="28"/>
          <w:lang w:eastAsia="ru-RU"/>
        </w:rPr>
        <w:t xml:space="preserve"> печатью в соответствии с законодательством Российской Федерации. </w:t>
      </w:r>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МП</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Место печати</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543D7A">
        <w:rPr>
          <w:rFonts w:ascii="Times New Roman" w:eastAsia="Times New Roman" w:hAnsi="Times New Roman" w:cs="Times New Roman"/>
          <w:sz w:val="28"/>
          <w:szCs w:val="28"/>
          <w:lang w:eastAsia="ru-RU"/>
        </w:rPr>
        <w:t>2</w:t>
      </w:r>
      <w:r w:rsidRPr="00FD342B">
        <w:rPr>
          <w:rFonts w:ascii="Times New Roman" w:eastAsia="Times New Roman" w:hAnsi="Times New Roman" w:cs="Times New Roman"/>
          <w:sz w:val="28"/>
          <w:szCs w:val="28"/>
          <w:lang w:eastAsia="ru-RU"/>
        </w:rPr>
        <w:t xml:space="preserve">. Отметка о </w:t>
      </w:r>
      <w:proofErr w:type="gramStart"/>
      <w:r w:rsidRPr="00FD342B">
        <w:rPr>
          <w:rFonts w:ascii="Times New Roman" w:eastAsia="Times New Roman" w:hAnsi="Times New Roman" w:cs="Times New Roman"/>
          <w:sz w:val="28"/>
          <w:szCs w:val="28"/>
          <w:lang w:eastAsia="ru-RU"/>
        </w:rPr>
        <w:t>заверении копии</w:t>
      </w:r>
      <w:proofErr w:type="gramEnd"/>
      <w:r w:rsidRPr="00FD342B">
        <w:rPr>
          <w:rFonts w:ascii="Times New Roman" w:eastAsia="Times New Roman" w:hAnsi="Times New Roman" w:cs="Times New Roman"/>
          <w:sz w:val="28"/>
          <w:szCs w:val="28"/>
          <w:lang w:eastAsia="ru-RU"/>
        </w:rPr>
        <w:t xml:space="preserve"> оформляется для подтверждения соответствия копии документа (выписки из документа) подлиннику документа. </w:t>
      </w:r>
      <w:proofErr w:type="gramStart"/>
      <w:r w:rsidRPr="00FD342B">
        <w:rPr>
          <w:rFonts w:ascii="Times New Roman" w:eastAsia="Times New Roman" w:hAnsi="Times New Roman" w:cs="Times New Roman"/>
          <w:sz w:val="28"/>
          <w:szCs w:val="28"/>
          <w:lang w:eastAsia="ru-RU"/>
        </w:rPr>
        <w:t xml:space="preserve">Отметка о заверении копии проставляется под реквизитом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подпись</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и включает: слово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Верно</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w:t>
      </w:r>
      <w:proofErr w:type="gramEnd"/>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Пример -</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Верно</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543D7A">
        <w:rPr>
          <w:rFonts w:ascii="Times New Roman" w:eastAsia="Times New Roman" w:hAnsi="Times New Roman" w:cs="Times New Roman"/>
          <w:sz w:val="28"/>
          <w:szCs w:val="28"/>
          <w:lang w:eastAsia="ru-RU"/>
        </w:rPr>
        <w:t>Начальник отдела по кадровым вопросам</w:t>
      </w:r>
      <w:r w:rsidRPr="00FD342B">
        <w:rPr>
          <w:rFonts w:ascii="Times New Roman" w:eastAsia="Times New Roman" w:hAnsi="Times New Roman" w:cs="Times New Roman"/>
          <w:sz w:val="28"/>
          <w:szCs w:val="28"/>
          <w:lang w:eastAsia="ru-RU"/>
        </w:rPr>
        <w:t xml:space="preserve">        Подпись          И.О. Фамилия</w:t>
      </w:r>
    </w:p>
    <w:p w:rsidR="00805F93" w:rsidRPr="00FD342B"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lastRenderedPageBreak/>
        <w:t xml:space="preserve">    Дата</w:t>
      </w:r>
    </w:p>
    <w:p w:rsidR="00543D7A"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Если копия выдается для представления в другую организацию, отметка о </w:t>
      </w:r>
      <w:proofErr w:type="gramStart"/>
      <w:r w:rsidRPr="00FD342B">
        <w:rPr>
          <w:rFonts w:ascii="Times New Roman" w:eastAsia="Times New Roman" w:hAnsi="Times New Roman" w:cs="Times New Roman"/>
          <w:sz w:val="28"/>
          <w:szCs w:val="28"/>
          <w:lang w:eastAsia="ru-RU"/>
        </w:rPr>
        <w:t>заверении копии</w:t>
      </w:r>
      <w:proofErr w:type="gramEnd"/>
      <w:r w:rsidRPr="00FD342B">
        <w:rPr>
          <w:rFonts w:ascii="Times New Roman" w:eastAsia="Times New Roman" w:hAnsi="Times New Roman" w:cs="Times New Roman"/>
          <w:sz w:val="28"/>
          <w:szCs w:val="28"/>
          <w:lang w:eastAsia="ru-RU"/>
        </w:rPr>
        <w:t xml:space="preserve"> дополняется надписью о месте хранения документа, с которого была изготовлена копия (</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Подлинник документа находится в (наименование организации) в деле N... за... год</w:t>
      </w:r>
      <w:r w:rsidR="00543D7A">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и заверяется печатью организации. </w:t>
      </w:r>
    </w:p>
    <w:p w:rsidR="00543D7A"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Для проставления отметки о </w:t>
      </w:r>
      <w:proofErr w:type="gramStart"/>
      <w:r w:rsidRPr="00FD342B">
        <w:rPr>
          <w:rFonts w:ascii="Times New Roman" w:eastAsia="Times New Roman" w:hAnsi="Times New Roman" w:cs="Times New Roman"/>
          <w:sz w:val="28"/>
          <w:szCs w:val="28"/>
          <w:lang w:eastAsia="ru-RU"/>
        </w:rPr>
        <w:t>заверении копии</w:t>
      </w:r>
      <w:proofErr w:type="gramEnd"/>
      <w:r w:rsidRPr="00FD342B">
        <w:rPr>
          <w:rFonts w:ascii="Times New Roman" w:eastAsia="Times New Roman" w:hAnsi="Times New Roman" w:cs="Times New Roman"/>
          <w:sz w:val="28"/>
          <w:szCs w:val="28"/>
          <w:lang w:eastAsia="ru-RU"/>
        </w:rPr>
        <w:t xml:space="preserve"> может использоваться штамп. </w:t>
      </w:r>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543D7A">
        <w:rPr>
          <w:rFonts w:ascii="Times New Roman" w:eastAsia="Times New Roman" w:hAnsi="Times New Roman" w:cs="Times New Roman"/>
          <w:sz w:val="28"/>
          <w:szCs w:val="28"/>
          <w:lang w:eastAsia="ru-RU"/>
        </w:rPr>
        <w:t>3</w:t>
      </w:r>
      <w:r w:rsidRPr="00FD342B">
        <w:rPr>
          <w:rFonts w:ascii="Times New Roman" w:eastAsia="Times New Roman" w:hAnsi="Times New Roman" w:cs="Times New Roman"/>
          <w:sz w:val="28"/>
          <w:szCs w:val="28"/>
          <w:lang w:eastAsia="ru-RU"/>
        </w:rPr>
        <w:t xml:space="preserve">.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w:t>
      </w:r>
    </w:p>
    <w:p w:rsidR="00543D7A"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rsidR="00805F93" w:rsidRPr="00FD342B"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Пример: Забелин Иван Андреевич, </w:t>
      </w:r>
      <w:r w:rsidR="00543D7A">
        <w:rPr>
          <w:rFonts w:ascii="Times New Roman" w:eastAsia="Times New Roman" w:hAnsi="Times New Roman" w:cs="Times New Roman"/>
          <w:sz w:val="28"/>
          <w:szCs w:val="28"/>
          <w:lang w:eastAsia="ru-RU"/>
        </w:rPr>
        <w:t>в</w:t>
      </w:r>
      <w:r w:rsidRPr="00FD342B">
        <w:rPr>
          <w:rFonts w:ascii="Times New Roman" w:eastAsia="Times New Roman" w:hAnsi="Times New Roman" w:cs="Times New Roman"/>
          <w:sz w:val="28"/>
          <w:szCs w:val="28"/>
          <w:lang w:eastAsia="ru-RU"/>
        </w:rPr>
        <w:t xml:space="preserve">едущий специалист, +7 (495) 924-45-67, Zabelin@gov.ru. </w:t>
      </w:r>
    </w:p>
    <w:p w:rsidR="00543D7A" w:rsidRDefault="00805F93" w:rsidP="00543D7A">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Отметка об исполнителе может оформляться как нижний колонтитул и печататься шрифтом меньшего размера.</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543D7A">
        <w:rPr>
          <w:rFonts w:ascii="Times New Roman" w:eastAsia="Times New Roman" w:hAnsi="Times New Roman" w:cs="Times New Roman"/>
          <w:sz w:val="28"/>
          <w:szCs w:val="28"/>
          <w:lang w:eastAsia="ru-RU"/>
        </w:rPr>
        <w:t>4</w:t>
      </w:r>
      <w:r w:rsidRPr="00FD342B">
        <w:rPr>
          <w:rFonts w:ascii="Times New Roman" w:eastAsia="Times New Roman" w:hAnsi="Times New Roman" w:cs="Times New Roman"/>
          <w:sz w:val="28"/>
          <w:szCs w:val="28"/>
          <w:lang w:eastAsia="ru-RU"/>
        </w:rPr>
        <w:t xml:space="preserve">.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Отметка о поступлении документа может проставляться с помощью штампа.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543D7A">
        <w:rPr>
          <w:rFonts w:ascii="Times New Roman" w:eastAsia="Times New Roman" w:hAnsi="Times New Roman" w:cs="Times New Roman"/>
          <w:sz w:val="28"/>
          <w:szCs w:val="28"/>
          <w:lang w:eastAsia="ru-RU"/>
        </w:rPr>
        <w:t>5</w:t>
      </w:r>
      <w:r w:rsidRPr="00FD342B">
        <w:rPr>
          <w:rFonts w:ascii="Times New Roman" w:eastAsia="Times New Roman" w:hAnsi="Times New Roman" w:cs="Times New Roman"/>
          <w:sz w:val="28"/>
          <w:szCs w:val="28"/>
          <w:lang w:eastAsia="ru-RU"/>
        </w:rPr>
        <w:t xml:space="preserve">.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w:t>
      </w:r>
    </w:p>
    <w:p w:rsidR="00805F93" w:rsidRPr="00FD342B" w:rsidRDefault="00805F93" w:rsidP="00E70F6D">
      <w:pPr>
        <w:spacing w:after="0" w:line="288" w:lineRule="atLeast"/>
        <w:ind w:firstLine="540"/>
        <w:jc w:val="both"/>
        <w:rPr>
          <w:rFonts w:ascii="Times New Roman" w:eastAsia="Times New Roman" w:hAnsi="Times New Roman" w:cs="Times New Roman"/>
          <w:sz w:val="28"/>
          <w:szCs w:val="28"/>
          <w:lang w:eastAsia="ru-RU"/>
        </w:rPr>
      </w:pPr>
      <w:proofErr w:type="gramStart"/>
      <w:r w:rsidRPr="00FD342B">
        <w:rPr>
          <w:rFonts w:ascii="Times New Roman" w:eastAsia="Times New Roman" w:hAnsi="Times New Roman" w:cs="Times New Roman"/>
          <w:sz w:val="28"/>
          <w:szCs w:val="28"/>
          <w:lang w:eastAsia="ru-RU"/>
        </w:rPr>
        <w:t xml:space="preserve">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 </w:t>
      </w:r>
      <w:proofErr w:type="gramEnd"/>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Фамилия И.О.</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Прошу подготовить предложения к 10.04.202</w:t>
      </w:r>
      <w:r w:rsidR="00D01308">
        <w:rPr>
          <w:rFonts w:ascii="Times New Roman" w:eastAsia="Times New Roman" w:hAnsi="Times New Roman" w:cs="Times New Roman"/>
          <w:sz w:val="28"/>
          <w:szCs w:val="28"/>
          <w:lang w:eastAsia="ru-RU"/>
        </w:rPr>
        <w:t>5</w:t>
      </w:r>
      <w:r w:rsidRPr="00FD342B">
        <w:rPr>
          <w:rFonts w:ascii="Times New Roman" w:eastAsia="Times New Roman" w:hAnsi="Times New Roman" w:cs="Times New Roman"/>
          <w:sz w:val="28"/>
          <w:szCs w:val="28"/>
          <w:lang w:eastAsia="ru-RU"/>
        </w:rPr>
        <w:t>.</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Дата</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D01308">
        <w:rPr>
          <w:rFonts w:ascii="Times New Roman" w:eastAsia="Times New Roman" w:hAnsi="Times New Roman" w:cs="Times New Roman"/>
          <w:sz w:val="28"/>
          <w:szCs w:val="28"/>
          <w:lang w:eastAsia="ru-RU"/>
        </w:rPr>
        <w:t>6</w:t>
      </w:r>
      <w:r w:rsidRPr="00FD342B">
        <w:rPr>
          <w:rFonts w:ascii="Times New Roman" w:eastAsia="Times New Roman" w:hAnsi="Times New Roman" w:cs="Times New Roman"/>
          <w:sz w:val="28"/>
          <w:szCs w:val="28"/>
          <w:lang w:eastAsia="ru-RU"/>
        </w:rPr>
        <w:t xml:space="preserve">. Отметка о контроле </w:t>
      </w:r>
      <w:proofErr w:type="gramStart"/>
      <w:r w:rsidRPr="00FD342B">
        <w:rPr>
          <w:rFonts w:ascii="Times New Roman" w:eastAsia="Times New Roman" w:hAnsi="Times New Roman" w:cs="Times New Roman"/>
          <w:sz w:val="28"/>
          <w:szCs w:val="28"/>
          <w:lang w:eastAsia="ru-RU"/>
        </w:rPr>
        <w:t>свидетельствует</w:t>
      </w:r>
      <w:proofErr w:type="gramEnd"/>
      <w:r w:rsidRPr="00FD342B">
        <w:rPr>
          <w:rFonts w:ascii="Times New Roman" w:eastAsia="Times New Roman" w:hAnsi="Times New Roman" w:cs="Times New Roman"/>
          <w:sz w:val="28"/>
          <w:szCs w:val="28"/>
          <w:lang w:eastAsia="ru-RU"/>
        </w:rPr>
        <w:t xml:space="preserve"> о постановке документа на контроль, проставляется штампом </w:t>
      </w:r>
      <w:r w:rsidR="00D0130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Контроль</w:t>
      </w:r>
      <w:r w:rsidR="00D0130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на верхнем поле документа.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4.2.2</w:t>
      </w:r>
      <w:r w:rsidR="00D01308">
        <w:rPr>
          <w:rFonts w:ascii="Times New Roman" w:eastAsia="Times New Roman" w:hAnsi="Times New Roman" w:cs="Times New Roman"/>
          <w:sz w:val="28"/>
          <w:szCs w:val="28"/>
          <w:lang w:eastAsia="ru-RU"/>
        </w:rPr>
        <w:t>7</w:t>
      </w:r>
      <w:r w:rsidRPr="00FD342B">
        <w:rPr>
          <w:rFonts w:ascii="Times New Roman" w:eastAsia="Times New Roman" w:hAnsi="Times New Roman" w:cs="Times New Roman"/>
          <w:sz w:val="28"/>
          <w:szCs w:val="28"/>
          <w:lang w:eastAsia="ru-RU"/>
        </w:rPr>
        <w:t xml:space="preserve">. Отметка о направлении документа в дело определяет место хранения документа после завершения работы с ним и включает: слова </w:t>
      </w:r>
      <w:r w:rsidR="00D0130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В дело</w:t>
      </w:r>
      <w:r w:rsidR="00D01308">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индекс дела по номенклатуре дел, в которое помещается документ на </w:t>
      </w:r>
      <w:r w:rsidRPr="00FD342B">
        <w:rPr>
          <w:rFonts w:ascii="Times New Roman" w:eastAsia="Times New Roman" w:hAnsi="Times New Roman" w:cs="Times New Roman"/>
          <w:sz w:val="28"/>
          <w:szCs w:val="28"/>
          <w:lang w:eastAsia="ru-RU"/>
        </w:rPr>
        <w:lastRenderedPageBreak/>
        <w:t xml:space="preserve">хранение, с указанием года, должности лица, оформившего отметку, подписи, даты.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Пример -</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В дело N 01-18 за 202</w:t>
      </w:r>
      <w:r w:rsidR="00D01308">
        <w:rPr>
          <w:rFonts w:ascii="Times New Roman" w:eastAsia="Times New Roman" w:hAnsi="Times New Roman" w:cs="Times New Roman"/>
          <w:sz w:val="28"/>
          <w:szCs w:val="28"/>
          <w:lang w:eastAsia="ru-RU"/>
        </w:rPr>
        <w:t>4</w:t>
      </w:r>
      <w:r w:rsidRPr="00FD342B">
        <w:rPr>
          <w:rFonts w:ascii="Times New Roman" w:eastAsia="Times New Roman" w:hAnsi="Times New Roman" w:cs="Times New Roman"/>
          <w:sz w:val="28"/>
          <w:szCs w:val="28"/>
          <w:lang w:eastAsia="ru-RU"/>
        </w:rPr>
        <w:t xml:space="preserve"> г.</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r w:rsidR="00D01308">
        <w:rPr>
          <w:rFonts w:ascii="Times New Roman" w:eastAsia="Times New Roman" w:hAnsi="Times New Roman" w:cs="Times New Roman"/>
          <w:sz w:val="28"/>
          <w:szCs w:val="28"/>
          <w:lang w:eastAsia="ru-RU"/>
        </w:rPr>
        <w:t>Должность</w:t>
      </w:r>
    </w:p>
    <w:p w:rsidR="00805F93" w:rsidRPr="00FD342B" w:rsidRDefault="00805F93" w:rsidP="0054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Подпись            Дата</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Отметка о направлении документа в дело может дополняться краткими сведениями о характере исполнения документа.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D01308" w:rsidRDefault="00805F93" w:rsidP="00543D7A">
      <w:pPr>
        <w:spacing w:after="0" w:line="240" w:lineRule="auto"/>
        <w:jc w:val="center"/>
        <w:rPr>
          <w:rFonts w:ascii="Times New Roman" w:eastAsia="Times New Roman" w:hAnsi="Times New Roman" w:cs="Times New Roman"/>
          <w:b/>
          <w:sz w:val="28"/>
          <w:szCs w:val="28"/>
          <w:lang w:eastAsia="ru-RU"/>
        </w:rPr>
      </w:pPr>
      <w:r w:rsidRPr="00D01308">
        <w:rPr>
          <w:rFonts w:ascii="Times New Roman" w:eastAsia="Times New Roman" w:hAnsi="Times New Roman" w:cs="Times New Roman"/>
          <w:b/>
          <w:sz w:val="28"/>
          <w:szCs w:val="28"/>
          <w:lang w:eastAsia="ru-RU"/>
        </w:rPr>
        <w:t xml:space="preserve">5. Подготовка и оформление </w:t>
      </w:r>
      <w:proofErr w:type="gramStart"/>
      <w:r w:rsidRPr="00D01308">
        <w:rPr>
          <w:rFonts w:ascii="Times New Roman" w:eastAsia="Times New Roman" w:hAnsi="Times New Roman" w:cs="Times New Roman"/>
          <w:b/>
          <w:sz w:val="28"/>
          <w:szCs w:val="28"/>
          <w:lang w:eastAsia="ru-RU"/>
        </w:rPr>
        <w:t>организационно-распорядительных</w:t>
      </w:r>
      <w:proofErr w:type="gramEnd"/>
      <w:r w:rsidRPr="00D01308">
        <w:rPr>
          <w:rFonts w:ascii="Times New Roman" w:eastAsia="Times New Roman" w:hAnsi="Times New Roman" w:cs="Times New Roman"/>
          <w:b/>
          <w:sz w:val="28"/>
          <w:szCs w:val="28"/>
          <w:lang w:eastAsia="ru-RU"/>
        </w:rPr>
        <w:t xml:space="preserve"> </w:t>
      </w:r>
    </w:p>
    <w:p w:rsidR="00805F93" w:rsidRPr="00D01308" w:rsidRDefault="00805F93" w:rsidP="00543D7A">
      <w:pPr>
        <w:spacing w:after="0" w:line="240" w:lineRule="auto"/>
        <w:jc w:val="center"/>
        <w:rPr>
          <w:rFonts w:ascii="Times New Roman" w:eastAsia="Times New Roman" w:hAnsi="Times New Roman" w:cs="Times New Roman"/>
          <w:b/>
          <w:sz w:val="28"/>
          <w:szCs w:val="28"/>
          <w:lang w:eastAsia="ru-RU"/>
        </w:rPr>
      </w:pPr>
      <w:r w:rsidRPr="00D01308">
        <w:rPr>
          <w:rFonts w:ascii="Times New Roman" w:eastAsia="Times New Roman" w:hAnsi="Times New Roman" w:cs="Times New Roman"/>
          <w:b/>
          <w:sz w:val="28"/>
          <w:szCs w:val="28"/>
          <w:lang w:eastAsia="ru-RU"/>
        </w:rPr>
        <w:t>документов (</w:t>
      </w:r>
      <w:r w:rsidR="00D83729">
        <w:rPr>
          <w:rFonts w:ascii="Times New Roman" w:eastAsia="Times New Roman" w:hAnsi="Times New Roman" w:cs="Times New Roman"/>
          <w:b/>
          <w:sz w:val="28"/>
          <w:szCs w:val="28"/>
          <w:lang w:eastAsia="ru-RU"/>
        </w:rPr>
        <w:t>распоряжений</w:t>
      </w:r>
      <w:r w:rsidRPr="00D01308">
        <w:rPr>
          <w:rFonts w:ascii="Times New Roman" w:eastAsia="Times New Roman" w:hAnsi="Times New Roman" w:cs="Times New Roman"/>
          <w:b/>
          <w:sz w:val="28"/>
          <w:szCs w:val="28"/>
          <w:lang w:eastAsia="ru-RU"/>
        </w:rPr>
        <w:t xml:space="preserve">, </w:t>
      </w:r>
      <w:r w:rsidR="00D83729">
        <w:rPr>
          <w:rFonts w:ascii="Times New Roman" w:eastAsia="Times New Roman" w:hAnsi="Times New Roman" w:cs="Times New Roman"/>
          <w:b/>
          <w:sz w:val="28"/>
          <w:szCs w:val="28"/>
          <w:lang w:eastAsia="ru-RU"/>
        </w:rPr>
        <w:t xml:space="preserve">постановлений, </w:t>
      </w:r>
      <w:r w:rsidRPr="00D01308">
        <w:rPr>
          <w:rFonts w:ascii="Times New Roman" w:eastAsia="Times New Roman" w:hAnsi="Times New Roman" w:cs="Times New Roman"/>
          <w:b/>
          <w:sz w:val="28"/>
          <w:szCs w:val="28"/>
          <w:lang w:eastAsia="ru-RU"/>
        </w:rPr>
        <w:t xml:space="preserve">протоколов служебных совещаний)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5.1. Текст </w:t>
      </w:r>
      <w:r w:rsidR="00D01308">
        <w:rPr>
          <w:rFonts w:ascii="Times New Roman" w:eastAsia="Times New Roman" w:hAnsi="Times New Roman" w:cs="Times New Roman"/>
          <w:sz w:val="28"/>
          <w:szCs w:val="28"/>
          <w:lang w:eastAsia="ru-RU"/>
        </w:rPr>
        <w:t>документа</w:t>
      </w:r>
      <w:r w:rsidRPr="00FD342B">
        <w:rPr>
          <w:rFonts w:ascii="Times New Roman" w:eastAsia="Times New Roman" w:hAnsi="Times New Roman" w:cs="Times New Roman"/>
          <w:sz w:val="28"/>
          <w:szCs w:val="28"/>
          <w:lang w:eastAsia="ru-RU"/>
        </w:rPr>
        <w:t xml:space="preserve"> печатается на специальном бланке</w:t>
      </w:r>
      <w:r w:rsidR="00D01308">
        <w:rPr>
          <w:rFonts w:ascii="Times New Roman" w:eastAsia="Times New Roman" w:hAnsi="Times New Roman" w:cs="Times New Roman"/>
          <w:sz w:val="28"/>
          <w:szCs w:val="28"/>
          <w:lang w:eastAsia="ru-RU"/>
        </w:rPr>
        <w:t>, формата А</w:t>
      </w:r>
      <w:proofErr w:type="gramStart"/>
      <w:r w:rsidR="00D01308">
        <w:rPr>
          <w:rFonts w:ascii="Times New Roman" w:eastAsia="Times New Roman" w:hAnsi="Times New Roman" w:cs="Times New Roman"/>
          <w:sz w:val="28"/>
          <w:szCs w:val="28"/>
          <w:lang w:eastAsia="ru-RU"/>
        </w:rPr>
        <w:t>4</w:t>
      </w:r>
      <w:proofErr w:type="gramEnd"/>
      <w:r w:rsidR="00D01308">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 xml:space="preserve"> и, как правило, состоит из двух частей: констатирующей и распорядительной.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констатирующей части кратко излагаются факты и события, послужившие основанием для издания </w:t>
      </w:r>
      <w:r w:rsidR="00D01308">
        <w:rPr>
          <w:rFonts w:ascii="Times New Roman" w:eastAsia="Times New Roman" w:hAnsi="Times New Roman" w:cs="Times New Roman"/>
          <w:sz w:val="28"/>
          <w:szCs w:val="28"/>
          <w:lang w:eastAsia="ru-RU"/>
        </w:rPr>
        <w:t>документа</w:t>
      </w: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Если </w:t>
      </w:r>
      <w:r w:rsidR="00D01308">
        <w:rPr>
          <w:rFonts w:ascii="Times New Roman" w:eastAsia="Times New Roman" w:hAnsi="Times New Roman" w:cs="Times New Roman"/>
          <w:sz w:val="28"/>
          <w:szCs w:val="28"/>
          <w:lang w:eastAsia="ru-RU"/>
        </w:rPr>
        <w:t>муниципальный акт</w:t>
      </w:r>
      <w:r w:rsidRPr="00FD342B">
        <w:rPr>
          <w:rFonts w:ascii="Times New Roman" w:eastAsia="Times New Roman" w:hAnsi="Times New Roman" w:cs="Times New Roman"/>
          <w:sz w:val="28"/>
          <w:szCs w:val="28"/>
          <w:lang w:eastAsia="ru-RU"/>
        </w:rPr>
        <w:t xml:space="preserve"> издается на основании другого документа, то в тексте указываются дата, номер, полное название и излагается содержание этого документа в части, касающейся</w:t>
      </w:r>
      <w:r w:rsidR="00D01308">
        <w:rPr>
          <w:rFonts w:ascii="Times New Roman" w:eastAsia="Times New Roman" w:hAnsi="Times New Roman" w:cs="Times New Roman"/>
          <w:sz w:val="28"/>
          <w:szCs w:val="28"/>
          <w:lang w:eastAsia="ru-RU"/>
        </w:rPr>
        <w:t xml:space="preserve"> «</w:t>
      </w:r>
      <w:r w:rsidRPr="00FD342B">
        <w:rPr>
          <w:rFonts w:ascii="Times New Roman" w:eastAsia="Times New Roman" w:hAnsi="Times New Roman" w:cs="Times New Roman"/>
          <w:sz w:val="28"/>
          <w:szCs w:val="28"/>
          <w:lang w:eastAsia="ru-RU"/>
        </w:rPr>
        <w:t xml:space="preserve"> </w:t>
      </w:r>
      <w:r w:rsidR="00D01308">
        <w:rPr>
          <w:rFonts w:ascii="Times New Roman" w:eastAsia="Times New Roman" w:hAnsi="Times New Roman" w:cs="Times New Roman"/>
          <w:sz w:val="28"/>
          <w:szCs w:val="28"/>
          <w:lang w:eastAsia="ru-RU"/>
        </w:rPr>
        <w:t>____________»</w:t>
      </w: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5.2. Распорядительная часть </w:t>
      </w:r>
      <w:r w:rsidR="0072023E">
        <w:rPr>
          <w:rFonts w:ascii="Times New Roman" w:eastAsia="Times New Roman" w:hAnsi="Times New Roman" w:cs="Times New Roman"/>
          <w:sz w:val="28"/>
          <w:szCs w:val="28"/>
          <w:lang w:eastAsia="ru-RU"/>
        </w:rPr>
        <w:t>муниципального акта</w:t>
      </w:r>
      <w:r w:rsidRPr="00FD342B">
        <w:rPr>
          <w:rFonts w:ascii="Times New Roman" w:eastAsia="Times New Roman" w:hAnsi="Times New Roman" w:cs="Times New Roman"/>
          <w:sz w:val="28"/>
          <w:szCs w:val="28"/>
          <w:lang w:eastAsia="ru-RU"/>
        </w:rPr>
        <w:t xml:space="preserve"> начинается словом </w:t>
      </w:r>
      <w:r w:rsidR="0072023E">
        <w:rPr>
          <w:rFonts w:ascii="Times New Roman" w:eastAsia="Times New Roman" w:hAnsi="Times New Roman" w:cs="Times New Roman"/>
          <w:sz w:val="28"/>
          <w:szCs w:val="28"/>
          <w:lang w:eastAsia="ru-RU"/>
        </w:rPr>
        <w:t>ПОСТАНАВЛЯЕТ (ОБЯЗЫВАЕТ)</w:t>
      </w:r>
      <w:r w:rsidRPr="00FD342B">
        <w:rPr>
          <w:rFonts w:ascii="Times New Roman" w:eastAsia="Times New Roman" w:hAnsi="Times New Roman" w:cs="Times New Roman"/>
          <w:sz w:val="28"/>
          <w:szCs w:val="28"/>
          <w:lang w:eastAsia="ru-RU"/>
        </w:rPr>
        <w:t xml:space="preserve">, которое печатается прописными буквами отдельной строкой.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Распорядительная часть должна содержать конкретные задания с указанием исполнителей и сроков исполнения.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Сроки должны даваться реальные, исходя из объема подлежащей выполнению работы, а также с учетом времени, необходимого для тиражирования, рассылки документов и доведения задания до исполнителя.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Не допускается изменения сроков, установленных в документах, на основании которых издается приказ.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Текст распорядительной части разделяется на пункты и подпункты.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каждом пункте (подпункте) должно излагаться только одно задание с одним конкретным сроком </w:t>
      </w:r>
      <w:proofErr w:type="gramStart"/>
      <w:r w:rsidRPr="00FD342B">
        <w:rPr>
          <w:rFonts w:ascii="Times New Roman" w:eastAsia="Times New Roman" w:hAnsi="Times New Roman" w:cs="Times New Roman"/>
          <w:sz w:val="28"/>
          <w:szCs w:val="28"/>
          <w:lang w:eastAsia="ru-RU"/>
        </w:rPr>
        <w:t>исполнения</w:t>
      </w:r>
      <w:proofErr w:type="gramEnd"/>
      <w:r w:rsidRPr="00FD342B">
        <w:rPr>
          <w:rFonts w:ascii="Times New Roman" w:eastAsia="Times New Roman" w:hAnsi="Times New Roman" w:cs="Times New Roman"/>
          <w:sz w:val="28"/>
          <w:szCs w:val="28"/>
          <w:lang w:eastAsia="ru-RU"/>
        </w:rPr>
        <w:t xml:space="preserve"> и указываются конкретные исполнители задания.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последнем пункте </w:t>
      </w:r>
      <w:r w:rsidR="0072023E">
        <w:rPr>
          <w:rFonts w:ascii="Times New Roman" w:eastAsia="Times New Roman" w:hAnsi="Times New Roman" w:cs="Times New Roman"/>
          <w:sz w:val="28"/>
          <w:szCs w:val="28"/>
          <w:lang w:eastAsia="ru-RU"/>
        </w:rPr>
        <w:t>муниципального акта</w:t>
      </w:r>
      <w:r w:rsidRPr="00FD342B">
        <w:rPr>
          <w:rFonts w:ascii="Times New Roman" w:eastAsia="Times New Roman" w:hAnsi="Times New Roman" w:cs="Times New Roman"/>
          <w:sz w:val="28"/>
          <w:szCs w:val="28"/>
          <w:lang w:eastAsia="ru-RU"/>
        </w:rPr>
        <w:t xml:space="preserve"> указывается структурное подразделение или должностное лицо, на которое возлагается </w:t>
      </w:r>
      <w:proofErr w:type="gramStart"/>
      <w:r w:rsidRPr="00FD342B">
        <w:rPr>
          <w:rFonts w:ascii="Times New Roman" w:eastAsia="Times New Roman" w:hAnsi="Times New Roman" w:cs="Times New Roman"/>
          <w:sz w:val="28"/>
          <w:szCs w:val="28"/>
          <w:lang w:eastAsia="ru-RU"/>
        </w:rPr>
        <w:t>контроль за</w:t>
      </w:r>
      <w:proofErr w:type="gramEnd"/>
      <w:r w:rsidRPr="00FD342B">
        <w:rPr>
          <w:rFonts w:ascii="Times New Roman" w:eastAsia="Times New Roman" w:hAnsi="Times New Roman" w:cs="Times New Roman"/>
          <w:sz w:val="28"/>
          <w:szCs w:val="28"/>
          <w:lang w:eastAsia="ru-RU"/>
        </w:rPr>
        <w:t xml:space="preserve"> исполнением </w:t>
      </w:r>
      <w:r w:rsidR="0072023E">
        <w:rPr>
          <w:rFonts w:ascii="Times New Roman" w:eastAsia="Times New Roman" w:hAnsi="Times New Roman" w:cs="Times New Roman"/>
          <w:sz w:val="28"/>
          <w:szCs w:val="28"/>
          <w:lang w:eastAsia="ru-RU"/>
        </w:rPr>
        <w:t>документа</w:t>
      </w: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5.3. При перечислении исполнителей в </w:t>
      </w:r>
      <w:r w:rsidR="0072023E">
        <w:rPr>
          <w:rFonts w:ascii="Times New Roman" w:eastAsia="Times New Roman" w:hAnsi="Times New Roman" w:cs="Times New Roman"/>
          <w:sz w:val="28"/>
          <w:szCs w:val="28"/>
          <w:lang w:eastAsia="ru-RU"/>
        </w:rPr>
        <w:t>муниципальных актах</w:t>
      </w:r>
      <w:r w:rsidRPr="00FD342B">
        <w:rPr>
          <w:rFonts w:ascii="Times New Roman" w:eastAsia="Times New Roman" w:hAnsi="Times New Roman" w:cs="Times New Roman"/>
          <w:sz w:val="28"/>
          <w:szCs w:val="28"/>
          <w:lang w:eastAsia="ru-RU"/>
        </w:rPr>
        <w:t xml:space="preserve"> по основной деятельности фамилии должностных лиц пишутся без инициалов.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w:t>
      </w:r>
      <w:r w:rsidR="0072023E">
        <w:rPr>
          <w:rFonts w:ascii="Times New Roman" w:eastAsia="Times New Roman" w:hAnsi="Times New Roman" w:cs="Times New Roman"/>
          <w:sz w:val="28"/>
          <w:szCs w:val="28"/>
          <w:lang w:eastAsia="ru-RU"/>
        </w:rPr>
        <w:t>распоряжениях</w:t>
      </w:r>
      <w:r w:rsidRPr="00FD342B">
        <w:rPr>
          <w:rFonts w:ascii="Times New Roman" w:eastAsia="Times New Roman" w:hAnsi="Times New Roman" w:cs="Times New Roman"/>
          <w:sz w:val="28"/>
          <w:szCs w:val="28"/>
          <w:lang w:eastAsia="ru-RU"/>
        </w:rPr>
        <w:t xml:space="preserve"> о назначениях, перемещениях и увольнениях работников, о поощрениях, о наложении административных взысканий, о назначении персональных окладов и т.п. указываются фамилии, имена и отчества лиц, перечисленных в </w:t>
      </w:r>
      <w:r w:rsidR="00ED3DA9">
        <w:rPr>
          <w:rFonts w:ascii="Times New Roman" w:eastAsia="Times New Roman" w:hAnsi="Times New Roman" w:cs="Times New Roman"/>
          <w:sz w:val="28"/>
          <w:szCs w:val="28"/>
          <w:lang w:eastAsia="ru-RU"/>
        </w:rPr>
        <w:t>муниципальных актах</w:t>
      </w: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lastRenderedPageBreak/>
        <w:t xml:space="preserve">Если задание в </w:t>
      </w:r>
      <w:r w:rsidR="00ED3DA9">
        <w:rPr>
          <w:rFonts w:ascii="Times New Roman" w:eastAsia="Times New Roman" w:hAnsi="Times New Roman" w:cs="Times New Roman"/>
          <w:sz w:val="28"/>
          <w:szCs w:val="28"/>
          <w:lang w:eastAsia="ru-RU"/>
        </w:rPr>
        <w:t xml:space="preserve">распоряжении </w:t>
      </w:r>
      <w:r w:rsidRPr="00FD342B">
        <w:rPr>
          <w:rFonts w:ascii="Times New Roman" w:eastAsia="Times New Roman" w:hAnsi="Times New Roman" w:cs="Times New Roman"/>
          <w:sz w:val="28"/>
          <w:szCs w:val="28"/>
          <w:lang w:eastAsia="ru-RU"/>
        </w:rPr>
        <w:t xml:space="preserve">адресуется структурному подразделению, то фамилия руководителя пишется в именительном падеже и печатается в скобках, например: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ED3DA9" w:rsidP="00543D7A">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делами</w:t>
      </w:r>
      <w:r w:rsidR="00805F93" w:rsidRPr="00FD34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Иванова</w:t>
      </w:r>
      <w:r w:rsidR="00805F93" w:rsidRPr="00FD342B">
        <w:rPr>
          <w:rFonts w:ascii="Times New Roman" w:eastAsia="Times New Roman" w:hAnsi="Times New Roman" w:cs="Times New Roman"/>
          <w:sz w:val="28"/>
          <w:szCs w:val="28"/>
          <w:lang w:eastAsia="ru-RU"/>
        </w:rPr>
        <w:t xml:space="preserve">) подготовить ...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543D7A">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Если задание адресуется конкретно руководителю, то фамилия пишется в дательном падеже без скобок, например: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Начальнику </w:t>
      </w:r>
      <w:r w:rsidR="00ED3DA9">
        <w:rPr>
          <w:rFonts w:ascii="Times New Roman" w:eastAsia="Times New Roman" w:hAnsi="Times New Roman" w:cs="Times New Roman"/>
          <w:sz w:val="28"/>
          <w:szCs w:val="28"/>
          <w:lang w:eastAsia="ru-RU"/>
        </w:rPr>
        <w:t xml:space="preserve">управления </w:t>
      </w:r>
      <w:r w:rsidRPr="00FD342B">
        <w:rPr>
          <w:rFonts w:ascii="Times New Roman" w:eastAsia="Times New Roman" w:hAnsi="Times New Roman" w:cs="Times New Roman"/>
          <w:sz w:val="28"/>
          <w:szCs w:val="28"/>
          <w:lang w:eastAsia="ru-RU"/>
        </w:rPr>
        <w:t xml:space="preserve"> </w:t>
      </w:r>
      <w:r w:rsidR="00ED3DA9">
        <w:rPr>
          <w:rFonts w:ascii="Times New Roman" w:eastAsia="Times New Roman" w:hAnsi="Times New Roman" w:cs="Times New Roman"/>
          <w:sz w:val="28"/>
          <w:szCs w:val="28"/>
          <w:lang w:eastAsia="ru-RU"/>
        </w:rPr>
        <w:t>Николаевой</w:t>
      </w:r>
      <w:r w:rsidRPr="00FD342B">
        <w:rPr>
          <w:rFonts w:ascii="Times New Roman" w:eastAsia="Times New Roman" w:hAnsi="Times New Roman" w:cs="Times New Roman"/>
          <w:sz w:val="28"/>
          <w:szCs w:val="28"/>
          <w:lang w:eastAsia="ru-RU"/>
        </w:rPr>
        <w:t xml:space="preserve"> подготовить ...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5.4. Ранее изданные </w:t>
      </w:r>
      <w:r w:rsidR="00ED3DA9">
        <w:rPr>
          <w:rFonts w:ascii="Times New Roman" w:eastAsia="Times New Roman" w:hAnsi="Times New Roman" w:cs="Times New Roman"/>
          <w:sz w:val="28"/>
          <w:szCs w:val="28"/>
          <w:lang w:eastAsia="ru-RU"/>
        </w:rPr>
        <w:t>муниципальные акты</w:t>
      </w:r>
      <w:r w:rsidRPr="00FD342B">
        <w:rPr>
          <w:rFonts w:ascii="Times New Roman" w:eastAsia="Times New Roman" w:hAnsi="Times New Roman" w:cs="Times New Roman"/>
          <w:sz w:val="28"/>
          <w:szCs w:val="28"/>
          <w:lang w:eastAsia="ru-RU"/>
        </w:rPr>
        <w:t xml:space="preserve"> признаются утратившими силу полностью или частично одновременно с изданием нового документа по тому же вопросу. Перечень утративших силу документов может быть дан как в тексте, так и в приложении к приказу.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Если </w:t>
      </w:r>
      <w:r w:rsidR="00ED3DA9">
        <w:rPr>
          <w:rFonts w:ascii="Times New Roman" w:eastAsia="Times New Roman" w:hAnsi="Times New Roman" w:cs="Times New Roman"/>
          <w:sz w:val="28"/>
          <w:szCs w:val="28"/>
          <w:lang w:eastAsia="ru-RU"/>
        </w:rPr>
        <w:t>муниципальный акт</w:t>
      </w:r>
      <w:r w:rsidRPr="00FD342B">
        <w:rPr>
          <w:rFonts w:ascii="Times New Roman" w:eastAsia="Times New Roman" w:hAnsi="Times New Roman" w:cs="Times New Roman"/>
          <w:sz w:val="28"/>
          <w:szCs w:val="28"/>
          <w:lang w:eastAsia="ru-RU"/>
        </w:rPr>
        <w:t xml:space="preserve"> подлежит частичному изменению, в проекте дается новая редакция изменяемого пункта либо части ранее изданного </w:t>
      </w:r>
      <w:r w:rsidR="00ED3DA9">
        <w:rPr>
          <w:rFonts w:ascii="Times New Roman" w:eastAsia="Times New Roman" w:hAnsi="Times New Roman" w:cs="Times New Roman"/>
          <w:sz w:val="28"/>
          <w:szCs w:val="28"/>
          <w:lang w:eastAsia="ru-RU"/>
        </w:rPr>
        <w:t>муниципального акта</w:t>
      </w:r>
      <w:r w:rsidRPr="00FD342B">
        <w:rPr>
          <w:rFonts w:ascii="Times New Roman" w:eastAsia="Times New Roman" w:hAnsi="Times New Roman" w:cs="Times New Roman"/>
          <w:sz w:val="28"/>
          <w:szCs w:val="28"/>
          <w:lang w:eastAsia="ru-RU"/>
        </w:rPr>
        <w:t xml:space="preserve">. </w:t>
      </w:r>
    </w:p>
    <w:p w:rsidR="00805F93" w:rsidRPr="00FD342B" w:rsidRDefault="00ED3DA9" w:rsidP="00F15EBC">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акт</w:t>
      </w:r>
      <w:r w:rsidR="00805F93" w:rsidRPr="00FD342B">
        <w:rPr>
          <w:rFonts w:ascii="Times New Roman" w:eastAsia="Times New Roman" w:hAnsi="Times New Roman" w:cs="Times New Roman"/>
          <w:sz w:val="28"/>
          <w:szCs w:val="28"/>
          <w:lang w:eastAsia="ru-RU"/>
        </w:rPr>
        <w:t xml:space="preserve">, являющийся дополнением к ранее </w:t>
      </w:r>
      <w:proofErr w:type="gramStart"/>
      <w:r w:rsidR="00805F93" w:rsidRPr="00FD342B">
        <w:rPr>
          <w:rFonts w:ascii="Times New Roman" w:eastAsia="Times New Roman" w:hAnsi="Times New Roman" w:cs="Times New Roman"/>
          <w:sz w:val="28"/>
          <w:szCs w:val="28"/>
          <w:lang w:eastAsia="ru-RU"/>
        </w:rPr>
        <w:t>изданному</w:t>
      </w:r>
      <w:proofErr w:type="gramEnd"/>
      <w:r w:rsidR="00805F93" w:rsidRPr="00FD342B">
        <w:rPr>
          <w:rFonts w:ascii="Times New Roman" w:eastAsia="Times New Roman" w:hAnsi="Times New Roman" w:cs="Times New Roman"/>
          <w:sz w:val="28"/>
          <w:szCs w:val="28"/>
          <w:lang w:eastAsia="ru-RU"/>
        </w:rPr>
        <w:t xml:space="preserve">, должен иметь в тексте соответствующую ссылку, например: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В дополнение к </w:t>
      </w:r>
      <w:r w:rsidR="00ED3DA9">
        <w:rPr>
          <w:rFonts w:ascii="Times New Roman" w:eastAsia="Times New Roman" w:hAnsi="Times New Roman" w:cs="Times New Roman"/>
          <w:sz w:val="28"/>
          <w:szCs w:val="28"/>
          <w:lang w:eastAsia="ru-RU"/>
        </w:rPr>
        <w:t>распоряжению (постановлению) «</w:t>
      </w:r>
      <w:r w:rsidRPr="00FD342B">
        <w:rPr>
          <w:rFonts w:ascii="Times New Roman" w:eastAsia="Times New Roman" w:hAnsi="Times New Roman" w:cs="Times New Roman"/>
          <w:sz w:val="28"/>
          <w:szCs w:val="28"/>
          <w:lang w:eastAsia="ru-RU"/>
        </w:rPr>
        <w:t>______________</w:t>
      </w:r>
      <w:r w:rsidR="00ED3DA9">
        <w:rPr>
          <w:rFonts w:ascii="Times New Roman" w:eastAsia="Times New Roman" w:hAnsi="Times New Roman" w:cs="Times New Roman"/>
          <w:sz w:val="28"/>
          <w:szCs w:val="28"/>
          <w:lang w:eastAsia="ru-RU"/>
        </w:rPr>
        <w:t>»</w:t>
      </w:r>
      <w:r w:rsidRPr="00FD342B">
        <w:rPr>
          <w:rFonts w:ascii="Times New Roman" w:eastAsia="Times New Roman" w:hAnsi="Times New Roman" w:cs="Times New Roman"/>
          <w:sz w:val="28"/>
          <w:szCs w:val="28"/>
          <w:lang w:eastAsia="ru-RU"/>
        </w:rPr>
        <w:t xml:space="preserve"> от </w:t>
      </w:r>
      <w:r w:rsidR="00F15EBC">
        <w:rPr>
          <w:rFonts w:ascii="Times New Roman" w:eastAsia="Times New Roman" w:hAnsi="Times New Roman" w:cs="Times New Roman"/>
          <w:sz w:val="28"/>
          <w:szCs w:val="28"/>
          <w:lang w:eastAsia="ru-RU"/>
        </w:rPr>
        <w:t>25</w:t>
      </w:r>
      <w:r w:rsidRPr="00FD342B">
        <w:rPr>
          <w:rFonts w:ascii="Times New Roman" w:eastAsia="Times New Roman" w:hAnsi="Times New Roman" w:cs="Times New Roman"/>
          <w:sz w:val="28"/>
          <w:szCs w:val="28"/>
          <w:lang w:eastAsia="ru-RU"/>
        </w:rPr>
        <w:t xml:space="preserve">.02.2022 N 321.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5.5. Изменения и дополнения в ранее изданный </w:t>
      </w:r>
      <w:r w:rsidR="00F15EBC">
        <w:rPr>
          <w:rFonts w:ascii="Times New Roman" w:eastAsia="Times New Roman" w:hAnsi="Times New Roman" w:cs="Times New Roman"/>
          <w:sz w:val="28"/>
          <w:szCs w:val="28"/>
          <w:lang w:eastAsia="ru-RU"/>
        </w:rPr>
        <w:t>муниципальный акт</w:t>
      </w:r>
      <w:r w:rsidRPr="00FD342B">
        <w:rPr>
          <w:rFonts w:ascii="Times New Roman" w:eastAsia="Times New Roman" w:hAnsi="Times New Roman" w:cs="Times New Roman"/>
          <w:sz w:val="28"/>
          <w:szCs w:val="28"/>
          <w:lang w:eastAsia="ru-RU"/>
        </w:rPr>
        <w:t xml:space="preserve"> могут быть внесены </w:t>
      </w:r>
      <w:r w:rsidR="00F15EBC">
        <w:rPr>
          <w:rFonts w:ascii="Times New Roman" w:eastAsia="Times New Roman" w:hAnsi="Times New Roman" w:cs="Times New Roman"/>
          <w:sz w:val="28"/>
          <w:szCs w:val="28"/>
          <w:lang w:eastAsia="ru-RU"/>
        </w:rPr>
        <w:t>муниципальным актом</w:t>
      </w:r>
      <w:r w:rsidRPr="00FD342B">
        <w:rPr>
          <w:rFonts w:ascii="Times New Roman" w:eastAsia="Times New Roman" w:hAnsi="Times New Roman" w:cs="Times New Roman"/>
          <w:sz w:val="28"/>
          <w:szCs w:val="28"/>
          <w:lang w:eastAsia="ru-RU"/>
        </w:rPr>
        <w:t xml:space="preserve"> только за подписью </w:t>
      </w:r>
      <w:r w:rsidR="00F15EBC">
        <w:rPr>
          <w:rFonts w:ascii="Times New Roman" w:eastAsia="Times New Roman" w:hAnsi="Times New Roman" w:cs="Times New Roman"/>
          <w:sz w:val="28"/>
          <w:szCs w:val="28"/>
          <w:lang w:eastAsia="ru-RU"/>
        </w:rPr>
        <w:t>Главы Забайкальского муниципального округа</w:t>
      </w:r>
      <w:r w:rsidRPr="00FD342B">
        <w:rPr>
          <w:rFonts w:ascii="Times New Roman" w:eastAsia="Times New Roman" w:hAnsi="Times New Roman" w:cs="Times New Roman"/>
          <w:sz w:val="28"/>
          <w:szCs w:val="28"/>
          <w:lang w:eastAsia="ru-RU"/>
        </w:rPr>
        <w:t xml:space="preserve"> или лица, его заменяющего.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5.6. Если к </w:t>
      </w:r>
      <w:r w:rsidR="00F15EBC">
        <w:rPr>
          <w:rFonts w:ascii="Times New Roman" w:eastAsia="Times New Roman" w:hAnsi="Times New Roman" w:cs="Times New Roman"/>
          <w:sz w:val="28"/>
          <w:szCs w:val="28"/>
          <w:lang w:eastAsia="ru-RU"/>
        </w:rPr>
        <w:t>муниципальному акту</w:t>
      </w:r>
      <w:r w:rsidRPr="00FD342B">
        <w:rPr>
          <w:rFonts w:ascii="Times New Roman" w:eastAsia="Times New Roman" w:hAnsi="Times New Roman" w:cs="Times New Roman"/>
          <w:sz w:val="28"/>
          <w:szCs w:val="28"/>
          <w:lang w:eastAsia="ru-RU"/>
        </w:rPr>
        <w:t xml:space="preserve"> имеется приложение, то на первом его листе в правом верхнем углу пишут слово "Приложение" с указанием распорядительного документа, его даты и регистрационного номера, например: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F1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Приложение</w:t>
      </w:r>
    </w:p>
    <w:p w:rsidR="00F15EBC" w:rsidRDefault="00805F93" w:rsidP="00F1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к </w:t>
      </w:r>
      <w:r w:rsidR="00F15EBC">
        <w:rPr>
          <w:rFonts w:ascii="Times New Roman" w:eastAsia="Times New Roman" w:hAnsi="Times New Roman" w:cs="Times New Roman"/>
          <w:sz w:val="28"/>
          <w:szCs w:val="28"/>
          <w:lang w:eastAsia="ru-RU"/>
        </w:rPr>
        <w:t>Постановлению (Распоряжению)</w:t>
      </w:r>
    </w:p>
    <w:p w:rsidR="00F15EBC" w:rsidRDefault="00F15EBC" w:rsidP="00F1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Забайкальского                муниципального округа                    </w:t>
      </w:r>
      <w:r w:rsidR="00805F93" w:rsidRPr="00FD342B">
        <w:rPr>
          <w:rFonts w:ascii="Times New Roman" w:eastAsia="Times New Roman" w:hAnsi="Times New Roman" w:cs="Times New Roman"/>
          <w:sz w:val="28"/>
          <w:szCs w:val="28"/>
          <w:lang w:eastAsia="ru-RU"/>
        </w:rPr>
        <w:t xml:space="preserve">      </w:t>
      </w:r>
    </w:p>
    <w:p w:rsidR="00805F93" w:rsidRPr="00FD342B" w:rsidRDefault="00F15EBC" w:rsidP="00F1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w:t>
      </w:r>
      <w:r w:rsidR="00805F93" w:rsidRPr="00FD342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___</w:t>
      </w:r>
      <w:r w:rsidR="00805F93" w:rsidRPr="00FD342B">
        <w:rPr>
          <w:rFonts w:ascii="Times New Roman" w:eastAsia="Times New Roman" w:hAnsi="Times New Roman" w:cs="Times New Roman"/>
          <w:sz w:val="28"/>
          <w:szCs w:val="28"/>
          <w:lang w:eastAsia="ru-RU"/>
        </w:rPr>
        <w:t xml:space="preserve"> N </w:t>
      </w:r>
      <w:r>
        <w:rPr>
          <w:rFonts w:ascii="Times New Roman" w:eastAsia="Times New Roman" w:hAnsi="Times New Roman" w:cs="Times New Roman"/>
          <w:sz w:val="28"/>
          <w:szCs w:val="28"/>
          <w:lang w:eastAsia="ru-RU"/>
        </w:rPr>
        <w:t>___</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  </w:t>
      </w:r>
    </w:p>
    <w:p w:rsidR="00805F93" w:rsidRPr="00FD342B"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Если приложений несколько, указывается номер каждого (без знака N). </w:t>
      </w:r>
    </w:p>
    <w:p w:rsidR="00805F93" w:rsidRPr="00FD342B"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FD342B">
        <w:rPr>
          <w:rFonts w:ascii="Times New Roman" w:eastAsia="Times New Roman" w:hAnsi="Times New Roman" w:cs="Times New Roman"/>
          <w:sz w:val="28"/>
          <w:szCs w:val="28"/>
          <w:lang w:eastAsia="ru-RU"/>
        </w:rPr>
        <w:t xml:space="preserve">5.7. Заголовок к </w:t>
      </w:r>
      <w:r w:rsidR="00F15EBC">
        <w:rPr>
          <w:rFonts w:ascii="Times New Roman" w:eastAsia="Times New Roman" w:hAnsi="Times New Roman" w:cs="Times New Roman"/>
          <w:sz w:val="28"/>
          <w:szCs w:val="28"/>
          <w:lang w:eastAsia="ru-RU"/>
        </w:rPr>
        <w:t>муниципальному акту</w:t>
      </w:r>
      <w:r w:rsidRPr="00FD342B">
        <w:rPr>
          <w:rFonts w:ascii="Times New Roman" w:eastAsia="Times New Roman" w:hAnsi="Times New Roman" w:cs="Times New Roman"/>
          <w:sz w:val="28"/>
          <w:szCs w:val="28"/>
          <w:lang w:eastAsia="ru-RU"/>
        </w:rPr>
        <w:t xml:space="preserve"> печатается на отведенном в специальном бланке месте, слева. </w:t>
      </w:r>
    </w:p>
    <w:p w:rsidR="00805F93" w:rsidRPr="004F09DA" w:rsidRDefault="00805F93" w:rsidP="00F15EBC">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К </w:t>
      </w:r>
      <w:r w:rsidR="00F15EBC">
        <w:rPr>
          <w:rFonts w:ascii="Times New Roman" w:eastAsia="Times New Roman" w:hAnsi="Times New Roman" w:cs="Times New Roman"/>
          <w:sz w:val="28"/>
          <w:szCs w:val="28"/>
          <w:lang w:eastAsia="ru-RU"/>
        </w:rPr>
        <w:t xml:space="preserve">распоряжениям </w:t>
      </w:r>
      <w:r w:rsidRPr="004F09DA">
        <w:rPr>
          <w:rFonts w:ascii="Times New Roman" w:eastAsia="Times New Roman" w:hAnsi="Times New Roman" w:cs="Times New Roman"/>
          <w:sz w:val="28"/>
          <w:szCs w:val="28"/>
          <w:lang w:eastAsia="ru-RU"/>
        </w:rPr>
        <w:t xml:space="preserve">по личному составу заголовки не составляются. </w:t>
      </w:r>
    </w:p>
    <w:p w:rsidR="00DA5E9A" w:rsidRDefault="00805F93" w:rsidP="00DA5E9A">
      <w:pPr>
        <w:spacing w:after="0"/>
        <w:ind w:firstLine="70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5.8. До представления на подпись проект </w:t>
      </w:r>
      <w:r w:rsidR="006B233F">
        <w:rPr>
          <w:rFonts w:ascii="Times New Roman" w:eastAsia="Times New Roman" w:hAnsi="Times New Roman" w:cs="Times New Roman"/>
          <w:sz w:val="28"/>
          <w:szCs w:val="28"/>
          <w:lang w:eastAsia="ru-RU"/>
        </w:rPr>
        <w:t>правового акта (</w:t>
      </w:r>
      <w:r w:rsidR="00EC3D55">
        <w:rPr>
          <w:rFonts w:ascii="Times New Roman" w:eastAsia="Times New Roman" w:hAnsi="Times New Roman" w:cs="Times New Roman"/>
          <w:sz w:val="28"/>
          <w:szCs w:val="28"/>
          <w:lang w:eastAsia="ru-RU"/>
        </w:rPr>
        <w:t>муниципального акта</w:t>
      </w:r>
      <w:r w:rsidR="006B233F">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визируется заместителями </w:t>
      </w:r>
      <w:r w:rsidR="00EC3D55">
        <w:rPr>
          <w:rFonts w:ascii="Times New Roman" w:eastAsia="Times New Roman" w:hAnsi="Times New Roman" w:cs="Times New Roman"/>
          <w:sz w:val="28"/>
          <w:szCs w:val="28"/>
          <w:lang w:eastAsia="ru-RU"/>
        </w:rPr>
        <w:t xml:space="preserve">Главы Забайкальского </w:t>
      </w:r>
      <w:r w:rsidR="00EC3D55">
        <w:rPr>
          <w:rFonts w:ascii="Times New Roman" w:eastAsia="Times New Roman" w:hAnsi="Times New Roman" w:cs="Times New Roman"/>
          <w:sz w:val="28"/>
          <w:szCs w:val="28"/>
          <w:lang w:eastAsia="ru-RU"/>
        </w:rPr>
        <w:lastRenderedPageBreak/>
        <w:t>муниципального округа</w:t>
      </w:r>
      <w:r w:rsidRPr="004F09DA">
        <w:rPr>
          <w:rFonts w:ascii="Times New Roman" w:eastAsia="Times New Roman" w:hAnsi="Times New Roman" w:cs="Times New Roman"/>
          <w:sz w:val="28"/>
          <w:szCs w:val="28"/>
          <w:lang w:eastAsia="ru-RU"/>
        </w:rPr>
        <w:t xml:space="preserve"> по направлениям деятельности, начальником </w:t>
      </w:r>
      <w:r w:rsidR="00EC3D55">
        <w:rPr>
          <w:rFonts w:ascii="Times New Roman" w:eastAsia="Times New Roman" w:hAnsi="Times New Roman" w:cs="Times New Roman"/>
          <w:sz w:val="28"/>
          <w:szCs w:val="28"/>
          <w:lang w:eastAsia="ru-RU"/>
        </w:rPr>
        <w:t>Управления по правовым и кадровым вопросам</w:t>
      </w:r>
      <w:r w:rsidRPr="004F09DA">
        <w:rPr>
          <w:rFonts w:ascii="Times New Roman" w:eastAsia="Times New Roman" w:hAnsi="Times New Roman" w:cs="Times New Roman"/>
          <w:sz w:val="28"/>
          <w:szCs w:val="28"/>
          <w:lang w:eastAsia="ru-RU"/>
        </w:rPr>
        <w:t xml:space="preserve"> и другими заинтересованными </w:t>
      </w:r>
      <w:r w:rsidR="00FE1F8F">
        <w:rPr>
          <w:rFonts w:ascii="Times New Roman" w:eastAsia="Times New Roman" w:hAnsi="Times New Roman" w:cs="Times New Roman"/>
          <w:sz w:val="28"/>
          <w:szCs w:val="28"/>
          <w:lang w:eastAsia="ru-RU"/>
        </w:rPr>
        <w:t xml:space="preserve">руководителями </w:t>
      </w:r>
      <w:r w:rsidRPr="004F09DA">
        <w:rPr>
          <w:rFonts w:ascii="Times New Roman" w:eastAsia="Times New Roman" w:hAnsi="Times New Roman" w:cs="Times New Roman"/>
          <w:sz w:val="28"/>
          <w:szCs w:val="28"/>
          <w:lang w:eastAsia="ru-RU"/>
        </w:rPr>
        <w:t>структурны</w:t>
      </w:r>
      <w:r w:rsidR="00FE1F8F">
        <w:rPr>
          <w:rFonts w:ascii="Times New Roman" w:eastAsia="Times New Roman" w:hAnsi="Times New Roman" w:cs="Times New Roman"/>
          <w:sz w:val="28"/>
          <w:szCs w:val="28"/>
          <w:lang w:eastAsia="ru-RU"/>
        </w:rPr>
        <w:t>х</w:t>
      </w:r>
      <w:r w:rsidRPr="004F09DA">
        <w:rPr>
          <w:rFonts w:ascii="Times New Roman" w:eastAsia="Times New Roman" w:hAnsi="Times New Roman" w:cs="Times New Roman"/>
          <w:sz w:val="28"/>
          <w:szCs w:val="28"/>
          <w:lang w:eastAsia="ru-RU"/>
        </w:rPr>
        <w:t xml:space="preserve"> подразделени</w:t>
      </w:r>
      <w:r w:rsidR="00FE1F8F">
        <w:rPr>
          <w:rFonts w:ascii="Times New Roman" w:eastAsia="Times New Roman" w:hAnsi="Times New Roman" w:cs="Times New Roman"/>
          <w:sz w:val="28"/>
          <w:szCs w:val="28"/>
          <w:lang w:eastAsia="ru-RU"/>
        </w:rPr>
        <w:t>й</w:t>
      </w:r>
      <w:r w:rsidR="00EC3D55">
        <w:rPr>
          <w:rFonts w:ascii="Times New Roman" w:eastAsia="Times New Roman" w:hAnsi="Times New Roman" w:cs="Times New Roman"/>
          <w:sz w:val="28"/>
          <w:szCs w:val="28"/>
          <w:lang w:eastAsia="ru-RU"/>
        </w:rPr>
        <w:t xml:space="preserve">. </w:t>
      </w:r>
      <w:r w:rsidR="00EC3D55" w:rsidRPr="00EC3D55">
        <w:rPr>
          <w:rFonts w:ascii="Times New Roman" w:eastAsia="Times New Roman" w:hAnsi="Times New Roman" w:cs="Times New Roman"/>
          <w:bCs/>
          <w:sz w:val="28"/>
          <w:szCs w:val="28"/>
          <w:lang w:eastAsia="ru-RU"/>
        </w:rPr>
        <w:t xml:space="preserve">Проект правового акта сопровождается </w:t>
      </w:r>
      <w:r w:rsidR="006B233F">
        <w:rPr>
          <w:rFonts w:ascii="Times New Roman" w:eastAsia="Times New Roman" w:hAnsi="Times New Roman" w:cs="Times New Roman"/>
          <w:bCs/>
          <w:sz w:val="28"/>
          <w:szCs w:val="28"/>
          <w:lang w:eastAsia="ru-RU"/>
        </w:rPr>
        <w:t xml:space="preserve"> «</w:t>
      </w:r>
      <w:r w:rsidR="00EC3D55" w:rsidRPr="00EC3D55">
        <w:rPr>
          <w:rFonts w:ascii="Times New Roman" w:eastAsia="Times New Roman" w:hAnsi="Times New Roman" w:cs="Times New Roman"/>
          <w:bCs/>
          <w:sz w:val="28"/>
          <w:szCs w:val="28"/>
          <w:lang w:eastAsia="ru-RU"/>
        </w:rPr>
        <w:t>Листом согласования</w:t>
      </w:r>
      <w:r w:rsidR="006B233F">
        <w:rPr>
          <w:rFonts w:ascii="Times New Roman" w:eastAsia="Times New Roman" w:hAnsi="Times New Roman" w:cs="Times New Roman"/>
          <w:bCs/>
          <w:sz w:val="28"/>
          <w:szCs w:val="28"/>
          <w:lang w:eastAsia="ru-RU"/>
        </w:rPr>
        <w:t>»</w:t>
      </w:r>
      <w:r w:rsidR="00EC3D55" w:rsidRPr="00EC3D55">
        <w:rPr>
          <w:rFonts w:ascii="Times New Roman" w:eastAsia="Times New Roman" w:hAnsi="Times New Roman" w:cs="Times New Roman"/>
          <w:bCs/>
          <w:sz w:val="28"/>
          <w:szCs w:val="28"/>
          <w:lang w:eastAsia="ru-RU"/>
        </w:rPr>
        <w:t>.</w:t>
      </w:r>
      <w:r w:rsidR="00EC3D55">
        <w:rPr>
          <w:rFonts w:ascii="Times New Roman" w:eastAsia="Times New Roman" w:hAnsi="Times New Roman" w:cs="Times New Roman"/>
          <w:bCs/>
          <w:sz w:val="28"/>
          <w:szCs w:val="28"/>
          <w:lang w:eastAsia="ru-RU"/>
        </w:rPr>
        <w:t xml:space="preserve"> </w:t>
      </w:r>
      <w:r w:rsidR="00EC3D55">
        <w:rPr>
          <w:rFonts w:ascii="Times New Roman" w:eastAsia="Times New Roman" w:hAnsi="Times New Roman" w:cs="Times New Roman"/>
          <w:sz w:val="28"/>
          <w:szCs w:val="28"/>
          <w:lang w:eastAsia="ru-RU"/>
        </w:rPr>
        <w:t xml:space="preserve">Начальник Управления по правовым и кадровым вопросам </w:t>
      </w:r>
      <w:r w:rsidRPr="004F09DA">
        <w:rPr>
          <w:rFonts w:ascii="Times New Roman" w:eastAsia="Times New Roman" w:hAnsi="Times New Roman" w:cs="Times New Roman"/>
          <w:sz w:val="28"/>
          <w:szCs w:val="28"/>
          <w:lang w:eastAsia="ru-RU"/>
        </w:rPr>
        <w:t>при визировании проекта документа проверя</w:t>
      </w:r>
      <w:r w:rsidR="00EC3D55">
        <w:rPr>
          <w:rFonts w:ascii="Times New Roman" w:eastAsia="Times New Roman" w:hAnsi="Times New Roman" w:cs="Times New Roman"/>
          <w:sz w:val="28"/>
          <w:szCs w:val="28"/>
          <w:lang w:eastAsia="ru-RU"/>
        </w:rPr>
        <w:t>ет</w:t>
      </w:r>
      <w:r w:rsidRPr="004F09DA">
        <w:rPr>
          <w:rFonts w:ascii="Times New Roman" w:eastAsia="Times New Roman" w:hAnsi="Times New Roman" w:cs="Times New Roman"/>
          <w:sz w:val="28"/>
          <w:szCs w:val="28"/>
          <w:lang w:eastAsia="ru-RU"/>
        </w:rPr>
        <w:t xml:space="preserve"> его соответствие действующему законодательству, а также правильность ссылок на нормативные документы.</w:t>
      </w:r>
    </w:p>
    <w:p w:rsidR="00FE1F8F" w:rsidRDefault="006B233F" w:rsidP="00DA5E9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5.8.1. </w:t>
      </w:r>
      <w:r w:rsidR="00805F93" w:rsidRPr="004F09DA">
        <w:rPr>
          <w:rFonts w:ascii="Times New Roman" w:eastAsia="Times New Roman" w:hAnsi="Times New Roman" w:cs="Times New Roman"/>
          <w:sz w:val="28"/>
          <w:szCs w:val="28"/>
          <w:lang w:eastAsia="ru-RU"/>
        </w:rPr>
        <w:t xml:space="preserve">Замечания по проекту </w:t>
      </w:r>
      <w:r w:rsidR="00FE1F8F">
        <w:rPr>
          <w:rFonts w:ascii="Times New Roman" w:eastAsia="Times New Roman" w:hAnsi="Times New Roman" w:cs="Times New Roman"/>
          <w:sz w:val="28"/>
          <w:szCs w:val="28"/>
          <w:lang w:eastAsia="ru-RU"/>
        </w:rPr>
        <w:t>муниципального акта</w:t>
      </w:r>
      <w:r w:rsidR="00805F93" w:rsidRPr="004F09DA">
        <w:rPr>
          <w:rFonts w:ascii="Times New Roman" w:eastAsia="Times New Roman" w:hAnsi="Times New Roman" w:cs="Times New Roman"/>
          <w:sz w:val="28"/>
          <w:szCs w:val="28"/>
          <w:lang w:eastAsia="ru-RU"/>
        </w:rPr>
        <w:t xml:space="preserve"> излагаются на обороте последнего листа или на отдельном листе, о чем на проекте делается соответствующая отметка.</w:t>
      </w:r>
      <w:r w:rsidR="00FE1F8F">
        <w:rPr>
          <w:rFonts w:ascii="Times New Roman" w:eastAsia="Times New Roman" w:hAnsi="Times New Roman" w:cs="Times New Roman"/>
          <w:sz w:val="28"/>
          <w:szCs w:val="28"/>
          <w:lang w:eastAsia="ru-RU"/>
        </w:rPr>
        <w:t xml:space="preserve"> </w:t>
      </w:r>
      <w:r w:rsidR="00805F93" w:rsidRPr="004F09DA">
        <w:rPr>
          <w:rFonts w:ascii="Times New Roman" w:eastAsia="Times New Roman" w:hAnsi="Times New Roman" w:cs="Times New Roman"/>
          <w:sz w:val="28"/>
          <w:szCs w:val="28"/>
          <w:lang w:eastAsia="ru-RU"/>
        </w:rPr>
        <w:t xml:space="preserve">В случае внесения исполнителем поправок и дополнений проект </w:t>
      </w:r>
      <w:r w:rsidR="00FE1F8F">
        <w:rPr>
          <w:rFonts w:ascii="Times New Roman" w:eastAsia="Times New Roman" w:hAnsi="Times New Roman" w:cs="Times New Roman"/>
          <w:sz w:val="28"/>
          <w:szCs w:val="28"/>
          <w:lang w:eastAsia="ru-RU"/>
        </w:rPr>
        <w:t>муниципального акта</w:t>
      </w:r>
      <w:r w:rsidR="00805F93" w:rsidRPr="004F09DA">
        <w:rPr>
          <w:rFonts w:ascii="Times New Roman" w:eastAsia="Times New Roman" w:hAnsi="Times New Roman" w:cs="Times New Roman"/>
          <w:sz w:val="28"/>
          <w:szCs w:val="28"/>
          <w:lang w:eastAsia="ru-RU"/>
        </w:rPr>
        <w:t xml:space="preserve"> следует согласовать со всеми, кто визировал документ ранее.</w:t>
      </w:r>
    </w:p>
    <w:p w:rsidR="00FE1F8F" w:rsidRDefault="00805F93" w:rsidP="00DA5E9A">
      <w:pPr>
        <w:spacing w:after="0" w:line="240" w:lineRule="auto"/>
        <w:ind w:firstLine="70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5.10. Фамилия и телефон исполнителя печатаются на лицевой стороне последнего листа подлинника внизу слева, если нет места - на обороте последнего листа подлинника.</w:t>
      </w:r>
      <w:r w:rsidR="00FE1F8F">
        <w:rPr>
          <w:rFonts w:ascii="Times New Roman" w:eastAsia="Times New Roman" w:hAnsi="Times New Roman" w:cs="Times New Roman"/>
          <w:sz w:val="28"/>
          <w:szCs w:val="28"/>
          <w:lang w:eastAsia="ru-RU"/>
        </w:rPr>
        <w:t xml:space="preserve"> </w:t>
      </w:r>
      <w:r w:rsidRPr="004F09DA">
        <w:rPr>
          <w:rFonts w:ascii="Times New Roman" w:eastAsia="Times New Roman" w:hAnsi="Times New Roman" w:cs="Times New Roman"/>
          <w:sz w:val="28"/>
          <w:szCs w:val="28"/>
          <w:lang w:eastAsia="ru-RU"/>
        </w:rPr>
        <w:t xml:space="preserve">Рассылка </w:t>
      </w:r>
      <w:r w:rsidR="00FE1F8F">
        <w:rPr>
          <w:rFonts w:ascii="Times New Roman" w:eastAsia="Times New Roman" w:hAnsi="Times New Roman" w:cs="Times New Roman"/>
          <w:sz w:val="28"/>
          <w:szCs w:val="28"/>
          <w:lang w:eastAsia="ru-RU"/>
        </w:rPr>
        <w:t>муниципального акта</w:t>
      </w:r>
      <w:r w:rsidRPr="004F09DA">
        <w:rPr>
          <w:rFonts w:ascii="Times New Roman" w:eastAsia="Times New Roman" w:hAnsi="Times New Roman" w:cs="Times New Roman"/>
          <w:sz w:val="28"/>
          <w:szCs w:val="28"/>
          <w:lang w:eastAsia="ru-RU"/>
        </w:rPr>
        <w:t xml:space="preserve"> указывается также на оборотной стороне последнего листа подлинника ниже виз согласования. </w:t>
      </w:r>
    </w:p>
    <w:p w:rsidR="00FE1F8F" w:rsidRDefault="00805F93" w:rsidP="00FE1F8F">
      <w:pPr>
        <w:spacing w:after="0" w:line="240" w:lineRule="auto"/>
        <w:ind w:firstLine="708"/>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5.11. </w:t>
      </w:r>
      <w:r w:rsidR="00FE1F8F">
        <w:rPr>
          <w:rFonts w:ascii="Times New Roman" w:eastAsia="Times New Roman" w:hAnsi="Times New Roman" w:cs="Times New Roman"/>
          <w:sz w:val="28"/>
          <w:szCs w:val="28"/>
          <w:lang w:eastAsia="ru-RU"/>
        </w:rPr>
        <w:t xml:space="preserve">Муниципальные </w:t>
      </w:r>
      <w:proofErr w:type="gramStart"/>
      <w:r w:rsidR="00FE1F8F">
        <w:rPr>
          <w:rFonts w:ascii="Times New Roman" w:eastAsia="Times New Roman" w:hAnsi="Times New Roman" w:cs="Times New Roman"/>
          <w:sz w:val="28"/>
          <w:szCs w:val="28"/>
          <w:lang w:eastAsia="ru-RU"/>
        </w:rPr>
        <w:t>акты</w:t>
      </w:r>
      <w:proofErr w:type="gramEnd"/>
      <w:r w:rsidRPr="004F09DA">
        <w:rPr>
          <w:rFonts w:ascii="Times New Roman" w:eastAsia="Times New Roman" w:hAnsi="Times New Roman" w:cs="Times New Roman"/>
          <w:sz w:val="28"/>
          <w:szCs w:val="28"/>
          <w:lang w:eastAsia="ru-RU"/>
        </w:rPr>
        <w:t xml:space="preserve"> издаваемые совместно с другими организациями, печатаются не на бланке и подписываются в нескольких экземплярах подлинников соответственно числу авторов документа. Руководители структурных подразделений визируют соответственно тот экземпляр </w:t>
      </w:r>
      <w:r w:rsidR="00FE1F8F">
        <w:rPr>
          <w:rFonts w:ascii="Times New Roman" w:eastAsia="Times New Roman" w:hAnsi="Times New Roman" w:cs="Times New Roman"/>
          <w:sz w:val="28"/>
          <w:szCs w:val="28"/>
          <w:lang w:eastAsia="ru-RU"/>
        </w:rPr>
        <w:t>муниципального акта</w:t>
      </w:r>
      <w:r w:rsidRPr="004F09DA">
        <w:rPr>
          <w:rFonts w:ascii="Times New Roman" w:eastAsia="Times New Roman" w:hAnsi="Times New Roman" w:cs="Times New Roman"/>
          <w:sz w:val="28"/>
          <w:szCs w:val="28"/>
          <w:lang w:eastAsia="ru-RU"/>
        </w:rPr>
        <w:t xml:space="preserve">, который хранится в </w:t>
      </w:r>
      <w:r w:rsidR="00FE1F8F">
        <w:rPr>
          <w:rFonts w:ascii="Times New Roman" w:eastAsia="Times New Roman" w:hAnsi="Times New Roman" w:cs="Times New Roman"/>
          <w:sz w:val="28"/>
          <w:szCs w:val="28"/>
          <w:lang w:eastAsia="ru-RU"/>
        </w:rPr>
        <w:t>Администрации</w:t>
      </w:r>
      <w:r w:rsidRPr="004F09DA">
        <w:rPr>
          <w:rFonts w:ascii="Times New Roman" w:eastAsia="Times New Roman" w:hAnsi="Times New Roman" w:cs="Times New Roman"/>
          <w:sz w:val="28"/>
          <w:szCs w:val="28"/>
          <w:lang w:eastAsia="ru-RU"/>
        </w:rPr>
        <w:t>.</w:t>
      </w:r>
    </w:p>
    <w:p w:rsidR="00805F93" w:rsidRPr="004F09DA" w:rsidRDefault="00805F93" w:rsidP="00FE1F8F">
      <w:pPr>
        <w:spacing w:after="0" w:line="240" w:lineRule="auto"/>
        <w:ind w:firstLine="708"/>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5.12. Подпись в </w:t>
      </w:r>
      <w:r w:rsidR="00FE1F8F">
        <w:rPr>
          <w:rFonts w:ascii="Times New Roman" w:eastAsia="Times New Roman" w:hAnsi="Times New Roman" w:cs="Times New Roman"/>
          <w:sz w:val="28"/>
          <w:szCs w:val="28"/>
          <w:lang w:eastAsia="ru-RU"/>
        </w:rPr>
        <w:t>муниципальных актах</w:t>
      </w:r>
      <w:r w:rsidRPr="004F09DA">
        <w:rPr>
          <w:rFonts w:ascii="Times New Roman" w:eastAsia="Times New Roman" w:hAnsi="Times New Roman" w:cs="Times New Roman"/>
          <w:sz w:val="28"/>
          <w:szCs w:val="28"/>
          <w:lang w:eastAsia="ru-RU"/>
        </w:rPr>
        <w:t xml:space="preserve"> состоит из сокращенного наименования должности, личной подписи и ее расшифровки, например: </w:t>
      </w:r>
    </w:p>
    <w:p w:rsidR="00805F93" w:rsidRPr="004F09DA"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Default="00805F93"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r w:rsidR="00FE1F8F">
        <w:rPr>
          <w:rFonts w:ascii="Times New Roman" w:eastAsia="Times New Roman" w:hAnsi="Times New Roman" w:cs="Times New Roman"/>
          <w:sz w:val="28"/>
          <w:szCs w:val="28"/>
          <w:lang w:eastAsia="ru-RU"/>
        </w:rPr>
        <w:t xml:space="preserve">Глава </w:t>
      </w:r>
      <w:r w:rsidR="00BC70A6">
        <w:rPr>
          <w:rFonts w:ascii="Times New Roman" w:eastAsia="Times New Roman" w:hAnsi="Times New Roman" w:cs="Times New Roman"/>
          <w:sz w:val="28"/>
          <w:szCs w:val="28"/>
          <w:lang w:eastAsia="ru-RU"/>
        </w:rPr>
        <w:t>муниципального округа</w:t>
      </w:r>
      <w:r w:rsidRPr="004F09DA">
        <w:rPr>
          <w:rFonts w:ascii="Times New Roman" w:eastAsia="Times New Roman" w:hAnsi="Times New Roman" w:cs="Times New Roman"/>
          <w:sz w:val="28"/>
          <w:szCs w:val="28"/>
          <w:lang w:eastAsia="ru-RU"/>
        </w:rPr>
        <w:t xml:space="preserve">       личная подпись       инициалы, фамилия</w:t>
      </w:r>
    </w:p>
    <w:p w:rsidR="00BC70A6" w:rsidRPr="004F09DA" w:rsidRDefault="00BC70A6" w:rsidP="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679B8" w:rsidRDefault="00805F93" w:rsidP="001679B8">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5.13. Подписанные </w:t>
      </w:r>
      <w:r w:rsidR="00BC70A6">
        <w:rPr>
          <w:rFonts w:ascii="Times New Roman" w:eastAsia="Times New Roman" w:hAnsi="Times New Roman" w:cs="Times New Roman"/>
          <w:sz w:val="28"/>
          <w:szCs w:val="28"/>
          <w:lang w:eastAsia="ru-RU"/>
        </w:rPr>
        <w:t>Главой Забайкальского муниципального округа</w:t>
      </w:r>
      <w:r w:rsidRPr="004F09DA">
        <w:rPr>
          <w:rFonts w:ascii="Times New Roman" w:eastAsia="Times New Roman" w:hAnsi="Times New Roman" w:cs="Times New Roman"/>
          <w:sz w:val="28"/>
          <w:szCs w:val="28"/>
          <w:lang w:eastAsia="ru-RU"/>
        </w:rPr>
        <w:t xml:space="preserve"> </w:t>
      </w:r>
      <w:r w:rsidR="001679B8">
        <w:rPr>
          <w:rFonts w:ascii="Times New Roman" w:eastAsia="Times New Roman" w:hAnsi="Times New Roman" w:cs="Times New Roman"/>
          <w:sz w:val="28"/>
          <w:szCs w:val="28"/>
          <w:lang w:eastAsia="ru-RU"/>
        </w:rPr>
        <w:t xml:space="preserve">(лицом его замещающего) </w:t>
      </w:r>
      <w:r w:rsidR="00BC70A6">
        <w:rPr>
          <w:rFonts w:ascii="Times New Roman" w:eastAsia="Times New Roman" w:hAnsi="Times New Roman" w:cs="Times New Roman"/>
          <w:sz w:val="28"/>
          <w:szCs w:val="28"/>
          <w:lang w:eastAsia="ru-RU"/>
        </w:rPr>
        <w:t>муниципальные акты</w:t>
      </w:r>
      <w:r w:rsidRPr="004F09DA">
        <w:rPr>
          <w:rFonts w:ascii="Times New Roman" w:eastAsia="Times New Roman" w:hAnsi="Times New Roman" w:cs="Times New Roman"/>
          <w:sz w:val="28"/>
          <w:szCs w:val="28"/>
          <w:lang w:eastAsia="ru-RU"/>
        </w:rPr>
        <w:t xml:space="preserve"> в день подписания регистр</w:t>
      </w:r>
      <w:r w:rsidR="00BC70A6">
        <w:rPr>
          <w:rFonts w:ascii="Times New Roman" w:eastAsia="Times New Roman" w:hAnsi="Times New Roman" w:cs="Times New Roman"/>
          <w:sz w:val="28"/>
          <w:szCs w:val="28"/>
          <w:lang w:eastAsia="ru-RU"/>
        </w:rPr>
        <w:t>ируются</w:t>
      </w:r>
      <w:r w:rsidRPr="004F09DA">
        <w:rPr>
          <w:rFonts w:ascii="Times New Roman" w:eastAsia="Times New Roman" w:hAnsi="Times New Roman" w:cs="Times New Roman"/>
          <w:sz w:val="28"/>
          <w:szCs w:val="28"/>
          <w:lang w:eastAsia="ru-RU"/>
        </w:rPr>
        <w:t xml:space="preserve"> в специальном журнале и тиражир</w:t>
      </w:r>
      <w:r w:rsidR="001679B8">
        <w:rPr>
          <w:rFonts w:ascii="Times New Roman" w:eastAsia="Times New Roman" w:hAnsi="Times New Roman" w:cs="Times New Roman"/>
          <w:sz w:val="28"/>
          <w:szCs w:val="28"/>
          <w:lang w:eastAsia="ru-RU"/>
        </w:rPr>
        <w:t>уются в Управлении делами для передачи в структурные подразделения по назначению</w:t>
      </w:r>
    </w:p>
    <w:p w:rsidR="001679B8" w:rsidRDefault="001679B8" w:rsidP="001679B8">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акты</w:t>
      </w:r>
      <w:r w:rsidR="00805F93" w:rsidRPr="004F09DA">
        <w:rPr>
          <w:rFonts w:ascii="Times New Roman" w:eastAsia="Times New Roman" w:hAnsi="Times New Roman" w:cs="Times New Roman"/>
          <w:sz w:val="28"/>
          <w:szCs w:val="28"/>
          <w:lang w:eastAsia="ru-RU"/>
        </w:rPr>
        <w:t xml:space="preserve"> издаются в строго ограниченном количестве экземпляров и рассылаются только тем структурным подразделениям, которым они необходимы.</w:t>
      </w:r>
      <w:r>
        <w:rPr>
          <w:rFonts w:ascii="Times New Roman" w:eastAsia="Times New Roman" w:hAnsi="Times New Roman" w:cs="Times New Roman"/>
          <w:sz w:val="28"/>
          <w:szCs w:val="28"/>
          <w:lang w:eastAsia="ru-RU"/>
        </w:rPr>
        <w:t xml:space="preserve"> </w:t>
      </w:r>
      <w:r w:rsidR="00805F93" w:rsidRPr="004F09DA">
        <w:rPr>
          <w:rFonts w:ascii="Times New Roman" w:eastAsia="Times New Roman" w:hAnsi="Times New Roman" w:cs="Times New Roman"/>
          <w:sz w:val="28"/>
          <w:szCs w:val="28"/>
          <w:lang w:eastAsia="ru-RU"/>
        </w:rPr>
        <w:t>Ответственность за определение тиража и правильность составления рассылки документа возлагается на начальников структурных подразделений, подготовивших</w:t>
      </w:r>
      <w:r>
        <w:rPr>
          <w:rFonts w:ascii="Times New Roman" w:eastAsia="Times New Roman" w:hAnsi="Times New Roman" w:cs="Times New Roman"/>
          <w:sz w:val="28"/>
          <w:szCs w:val="28"/>
          <w:lang w:eastAsia="ru-RU"/>
        </w:rPr>
        <w:t xml:space="preserve"> муниципальный акт</w:t>
      </w:r>
      <w:r w:rsidR="00805F93" w:rsidRPr="004F09DA">
        <w:rPr>
          <w:rFonts w:ascii="Times New Roman" w:eastAsia="Times New Roman" w:hAnsi="Times New Roman" w:cs="Times New Roman"/>
          <w:sz w:val="28"/>
          <w:szCs w:val="28"/>
          <w:lang w:eastAsia="ru-RU"/>
        </w:rPr>
        <w:t xml:space="preserve"> </w:t>
      </w:r>
    </w:p>
    <w:p w:rsidR="001679B8" w:rsidRDefault="00805F93" w:rsidP="001679B8">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5.14. Проекты </w:t>
      </w:r>
      <w:r w:rsidR="001679B8">
        <w:rPr>
          <w:rFonts w:ascii="Times New Roman" w:eastAsia="Times New Roman" w:hAnsi="Times New Roman" w:cs="Times New Roman"/>
          <w:sz w:val="28"/>
          <w:szCs w:val="28"/>
          <w:lang w:eastAsia="ru-RU"/>
        </w:rPr>
        <w:t>распоряжений</w:t>
      </w:r>
      <w:r w:rsidRPr="004F09DA">
        <w:rPr>
          <w:rFonts w:ascii="Times New Roman" w:eastAsia="Times New Roman" w:hAnsi="Times New Roman" w:cs="Times New Roman"/>
          <w:sz w:val="28"/>
          <w:szCs w:val="28"/>
          <w:lang w:eastAsia="ru-RU"/>
        </w:rPr>
        <w:t xml:space="preserve"> по личному составу готовятся </w:t>
      </w:r>
      <w:r w:rsidR="001679B8">
        <w:rPr>
          <w:rFonts w:ascii="Times New Roman" w:eastAsia="Times New Roman" w:hAnsi="Times New Roman" w:cs="Times New Roman"/>
          <w:sz w:val="28"/>
          <w:szCs w:val="28"/>
          <w:lang w:eastAsia="ru-RU"/>
        </w:rPr>
        <w:t>начальником отдела по кадровым вопросам</w:t>
      </w:r>
      <w:r w:rsidRPr="004F09DA">
        <w:rPr>
          <w:rFonts w:ascii="Times New Roman" w:eastAsia="Times New Roman" w:hAnsi="Times New Roman" w:cs="Times New Roman"/>
          <w:sz w:val="28"/>
          <w:szCs w:val="28"/>
          <w:lang w:eastAsia="ru-RU"/>
        </w:rPr>
        <w:t xml:space="preserve">. </w:t>
      </w:r>
    </w:p>
    <w:p w:rsidR="001679B8" w:rsidRDefault="00805F93" w:rsidP="001679B8">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 </w:t>
      </w:r>
      <w:r w:rsidR="001679B8">
        <w:rPr>
          <w:rFonts w:ascii="Times New Roman" w:eastAsia="Times New Roman" w:hAnsi="Times New Roman" w:cs="Times New Roman"/>
          <w:sz w:val="28"/>
          <w:szCs w:val="28"/>
          <w:lang w:eastAsia="ru-RU"/>
        </w:rPr>
        <w:t>распоряжениях</w:t>
      </w:r>
      <w:r w:rsidRPr="004F09DA">
        <w:rPr>
          <w:rFonts w:ascii="Times New Roman" w:eastAsia="Times New Roman" w:hAnsi="Times New Roman" w:cs="Times New Roman"/>
          <w:sz w:val="28"/>
          <w:szCs w:val="28"/>
          <w:lang w:eastAsia="ru-RU"/>
        </w:rPr>
        <w:t xml:space="preserve"> по личному составу вводная часть может отсутствовать. </w:t>
      </w:r>
      <w:proofErr w:type="gramStart"/>
      <w:r w:rsidRPr="004F09DA">
        <w:rPr>
          <w:rFonts w:ascii="Times New Roman" w:eastAsia="Times New Roman" w:hAnsi="Times New Roman" w:cs="Times New Roman"/>
          <w:sz w:val="28"/>
          <w:szCs w:val="28"/>
          <w:lang w:eastAsia="ru-RU"/>
        </w:rPr>
        <w:t xml:space="preserve">Распорядительная часть </w:t>
      </w:r>
      <w:r w:rsidR="001679B8">
        <w:rPr>
          <w:rFonts w:ascii="Times New Roman" w:eastAsia="Times New Roman" w:hAnsi="Times New Roman" w:cs="Times New Roman"/>
          <w:sz w:val="28"/>
          <w:szCs w:val="28"/>
          <w:lang w:eastAsia="ru-RU"/>
        </w:rPr>
        <w:t>распоряжения</w:t>
      </w:r>
      <w:r w:rsidRPr="004F09DA">
        <w:rPr>
          <w:rFonts w:ascii="Times New Roman" w:eastAsia="Times New Roman" w:hAnsi="Times New Roman" w:cs="Times New Roman"/>
          <w:sz w:val="28"/>
          <w:szCs w:val="28"/>
          <w:lang w:eastAsia="ru-RU"/>
        </w:rPr>
        <w:t xml:space="preserve"> начинается обозначающим действие глаголом: назначить, освободить, перевести, направить, затем указываются фамилия, имя, отчество лица, на которое издается </w:t>
      </w:r>
      <w:r w:rsidR="001679B8">
        <w:rPr>
          <w:rFonts w:ascii="Times New Roman" w:eastAsia="Times New Roman" w:hAnsi="Times New Roman" w:cs="Times New Roman"/>
          <w:sz w:val="28"/>
          <w:szCs w:val="28"/>
          <w:lang w:eastAsia="ru-RU"/>
        </w:rPr>
        <w:t>распоряжение</w:t>
      </w:r>
      <w:r w:rsidRPr="004F09DA">
        <w:rPr>
          <w:rFonts w:ascii="Times New Roman" w:eastAsia="Times New Roman" w:hAnsi="Times New Roman" w:cs="Times New Roman"/>
          <w:sz w:val="28"/>
          <w:szCs w:val="28"/>
          <w:lang w:eastAsia="ru-RU"/>
        </w:rPr>
        <w:t xml:space="preserve">, должность, наименование структурного </w:t>
      </w:r>
      <w:r w:rsidRPr="004F09DA">
        <w:rPr>
          <w:rFonts w:ascii="Times New Roman" w:eastAsia="Times New Roman" w:hAnsi="Times New Roman" w:cs="Times New Roman"/>
          <w:sz w:val="28"/>
          <w:szCs w:val="28"/>
          <w:lang w:eastAsia="ru-RU"/>
        </w:rPr>
        <w:lastRenderedPageBreak/>
        <w:t>подразделения.</w:t>
      </w:r>
      <w:proofErr w:type="gramEnd"/>
      <w:r w:rsidRPr="004F09DA">
        <w:rPr>
          <w:rFonts w:ascii="Times New Roman" w:eastAsia="Times New Roman" w:hAnsi="Times New Roman" w:cs="Times New Roman"/>
          <w:sz w:val="28"/>
          <w:szCs w:val="28"/>
          <w:lang w:eastAsia="ru-RU"/>
        </w:rPr>
        <w:t xml:space="preserve"> Текст заканчивается указанием основания для издания </w:t>
      </w:r>
      <w:r w:rsidR="001679B8">
        <w:rPr>
          <w:rFonts w:ascii="Times New Roman" w:eastAsia="Times New Roman" w:hAnsi="Times New Roman" w:cs="Times New Roman"/>
          <w:sz w:val="28"/>
          <w:szCs w:val="28"/>
          <w:lang w:eastAsia="ru-RU"/>
        </w:rPr>
        <w:t>распоряжения</w:t>
      </w:r>
      <w:r w:rsidRPr="004F09DA">
        <w:rPr>
          <w:rFonts w:ascii="Times New Roman" w:eastAsia="Times New Roman" w:hAnsi="Times New Roman" w:cs="Times New Roman"/>
          <w:sz w:val="28"/>
          <w:szCs w:val="28"/>
          <w:lang w:eastAsia="ru-RU"/>
        </w:rPr>
        <w:t xml:space="preserve">. </w:t>
      </w:r>
    </w:p>
    <w:p w:rsidR="001679B8" w:rsidRDefault="00805F93" w:rsidP="001679B8">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Формулировки в </w:t>
      </w:r>
      <w:r w:rsidR="001679B8">
        <w:rPr>
          <w:rFonts w:ascii="Times New Roman" w:eastAsia="Times New Roman" w:hAnsi="Times New Roman" w:cs="Times New Roman"/>
          <w:sz w:val="28"/>
          <w:szCs w:val="28"/>
          <w:lang w:eastAsia="ru-RU"/>
        </w:rPr>
        <w:t>распоряжениях</w:t>
      </w:r>
      <w:r w:rsidRPr="004F09DA">
        <w:rPr>
          <w:rFonts w:ascii="Times New Roman" w:eastAsia="Times New Roman" w:hAnsi="Times New Roman" w:cs="Times New Roman"/>
          <w:sz w:val="28"/>
          <w:szCs w:val="28"/>
          <w:lang w:eastAsia="ru-RU"/>
        </w:rPr>
        <w:t xml:space="preserve"> по личному составу должны точно соответствовать Трудовому </w:t>
      </w:r>
      <w:hyperlink r:id="rId12" w:history="1">
        <w:r w:rsidRPr="001679B8">
          <w:rPr>
            <w:rFonts w:ascii="Times New Roman" w:eastAsia="Times New Roman" w:hAnsi="Times New Roman" w:cs="Times New Roman"/>
            <w:sz w:val="28"/>
            <w:szCs w:val="28"/>
            <w:lang w:eastAsia="ru-RU"/>
          </w:rPr>
          <w:t>кодексу</w:t>
        </w:r>
      </w:hyperlink>
      <w:r w:rsidRPr="004F09DA">
        <w:rPr>
          <w:rFonts w:ascii="Times New Roman" w:eastAsia="Times New Roman" w:hAnsi="Times New Roman" w:cs="Times New Roman"/>
          <w:sz w:val="28"/>
          <w:szCs w:val="28"/>
          <w:lang w:eastAsia="ru-RU"/>
        </w:rPr>
        <w:t xml:space="preserve"> Российской Федерации. В случаях, предусмотренных законодательством Российской Федерации, документы по учету труда составляются по унифицированным формам. </w:t>
      </w:r>
    </w:p>
    <w:p w:rsidR="00805F93" w:rsidRPr="004F09DA" w:rsidRDefault="00805F93" w:rsidP="001679B8">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 </w:t>
      </w:r>
      <w:r w:rsidR="001679B8">
        <w:rPr>
          <w:rFonts w:ascii="Times New Roman" w:eastAsia="Times New Roman" w:hAnsi="Times New Roman" w:cs="Times New Roman"/>
          <w:sz w:val="28"/>
          <w:szCs w:val="28"/>
          <w:lang w:eastAsia="ru-RU"/>
        </w:rPr>
        <w:t>распоряжениях</w:t>
      </w:r>
      <w:r w:rsidRPr="004F09DA">
        <w:rPr>
          <w:rFonts w:ascii="Times New Roman" w:eastAsia="Times New Roman" w:hAnsi="Times New Roman" w:cs="Times New Roman"/>
          <w:sz w:val="28"/>
          <w:szCs w:val="28"/>
          <w:lang w:eastAsia="ru-RU"/>
        </w:rPr>
        <w:t xml:space="preserve"> по личному составу согласовательные визы фиксируются на лицевой стороне документа, ниже реквизита "Подпись". </w:t>
      </w:r>
    </w:p>
    <w:p w:rsidR="003D7335"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5.15. </w:t>
      </w:r>
      <w:r w:rsidR="001679B8">
        <w:rPr>
          <w:rFonts w:ascii="Times New Roman" w:eastAsia="Times New Roman" w:hAnsi="Times New Roman" w:cs="Times New Roman"/>
          <w:sz w:val="28"/>
          <w:szCs w:val="28"/>
          <w:lang w:eastAsia="ru-RU"/>
        </w:rPr>
        <w:t xml:space="preserve">Распоряжения </w:t>
      </w:r>
      <w:r w:rsidRPr="004F09DA">
        <w:rPr>
          <w:rFonts w:ascii="Times New Roman" w:eastAsia="Times New Roman" w:hAnsi="Times New Roman" w:cs="Times New Roman"/>
          <w:sz w:val="28"/>
          <w:szCs w:val="28"/>
          <w:lang w:eastAsia="ru-RU"/>
        </w:rPr>
        <w:t xml:space="preserve"> </w:t>
      </w:r>
      <w:r w:rsidR="003D7335">
        <w:rPr>
          <w:rFonts w:ascii="Times New Roman" w:eastAsia="Times New Roman" w:hAnsi="Times New Roman" w:cs="Times New Roman"/>
          <w:sz w:val="28"/>
          <w:szCs w:val="28"/>
          <w:lang w:eastAsia="ru-RU"/>
        </w:rPr>
        <w:t xml:space="preserve">Главы Забайкальского муниципального округа </w:t>
      </w:r>
      <w:r w:rsidRPr="004F09DA">
        <w:rPr>
          <w:rFonts w:ascii="Times New Roman" w:eastAsia="Times New Roman" w:hAnsi="Times New Roman" w:cs="Times New Roman"/>
          <w:sz w:val="28"/>
          <w:szCs w:val="28"/>
          <w:lang w:eastAsia="ru-RU"/>
        </w:rPr>
        <w:t xml:space="preserve">по личному составу регистрируются, формируются в дела отдельно от других </w:t>
      </w:r>
      <w:r w:rsidR="001679B8">
        <w:rPr>
          <w:rFonts w:ascii="Times New Roman" w:eastAsia="Times New Roman" w:hAnsi="Times New Roman" w:cs="Times New Roman"/>
          <w:sz w:val="28"/>
          <w:szCs w:val="28"/>
          <w:lang w:eastAsia="ru-RU"/>
        </w:rPr>
        <w:t>распоряжений</w:t>
      </w:r>
      <w:r w:rsidRPr="004F09DA">
        <w:rPr>
          <w:rFonts w:ascii="Times New Roman" w:eastAsia="Times New Roman" w:hAnsi="Times New Roman" w:cs="Times New Roman"/>
          <w:sz w:val="28"/>
          <w:szCs w:val="28"/>
          <w:lang w:eastAsia="ru-RU"/>
        </w:rPr>
        <w:t xml:space="preserve"> и имеют самостоятельную нумерацию: к регистрационному номеру добавля</w:t>
      </w:r>
      <w:r w:rsidR="001679B8">
        <w:rPr>
          <w:rFonts w:ascii="Times New Roman" w:eastAsia="Times New Roman" w:hAnsi="Times New Roman" w:cs="Times New Roman"/>
          <w:sz w:val="28"/>
          <w:szCs w:val="28"/>
          <w:lang w:eastAsia="ru-RU"/>
        </w:rPr>
        <w:t>ют</w:t>
      </w:r>
      <w:r w:rsidRPr="004F09DA">
        <w:rPr>
          <w:rFonts w:ascii="Times New Roman" w:eastAsia="Times New Roman" w:hAnsi="Times New Roman" w:cs="Times New Roman"/>
          <w:sz w:val="28"/>
          <w:szCs w:val="28"/>
          <w:lang w:eastAsia="ru-RU"/>
        </w:rPr>
        <w:t xml:space="preserve">ся </w:t>
      </w:r>
      <w:r w:rsidR="001679B8">
        <w:rPr>
          <w:rFonts w:ascii="Times New Roman" w:eastAsia="Times New Roman" w:hAnsi="Times New Roman" w:cs="Times New Roman"/>
          <w:sz w:val="28"/>
          <w:szCs w:val="28"/>
          <w:lang w:eastAsia="ru-RU"/>
        </w:rPr>
        <w:t>буквы «</w:t>
      </w:r>
      <w:proofErr w:type="gramStart"/>
      <w:r w:rsidR="001679B8">
        <w:rPr>
          <w:rFonts w:ascii="Times New Roman" w:eastAsia="Times New Roman" w:hAnsi="Times New Roman" w:cs="Times New Roman"/>
          <w:sz w:val="28"/>
          <w:szCs w:val="28"/>
          <w:lang w:eastAsia="ru-RU"/>
        </w:rPr>
        <w:t>л</w:t>
      </w:r>
      <w:proofErr w:type="gramEnd"/>
      <w:r w:rsidR="001679B8">
        <w:rPr>
          <w:rFonts w:ascii="Times New Roman" w:eastAsia="Times New Roman" w:hAnsi="Times New Roman" w:cs="Times New Roman"/>
          <w:sz w:val="28"/>
          <w:szCs w:val="28"/>
          <w:lang w:eastAsia="ru-RU"/>
        </w:rPr>
        <w:t>/с», распоряжения по личному составу для подведомственных учреждений регистрируются с литером «у»</w:t>
      </w:r>
      <w:r w:rsidRPr="004F09DA">
        <w:rPr>
          <w:rFonts w:ascii="Times New Roman" w:eastAsia="Times New Roman" w:hAnsi="Times New Roman" w:cs="Times New Roman"/>
          <w:sz w:val="28"/>
          <w:szCs w:val="28"/>
          <w:lang w:eastAsia="ru-RU"/>
        </w:rPr>
        <w:t xml:space="preserve">.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5.16. Подлинники </w:t>
      </w:r>
      <w:r w:rsidR="003D7335">
        <w:rPr>
          <w:rFonts w:ascii="Times New Roman" w:eastAsia="Times New Roman" w:hAnsi="Times New Roman" w:cs="Times New Roman"/>
          <w:sz w:val="28"/>
          <w:szCs w:val="28"/>
          <w:lang w:eastAsia="ru-RU"/>
        </w:rPr>
        <w:t>Распоряжений, Постановлений</w:t>
      </w:r>
      <w:r w:rsidRPr="004F09DA">
        <w:rPr>
          <w:rFonts w:ascii="Times New Roman" w:eastAsia="Times New Roman" w:hAnsi="Times New Roman" w:cs="Times New Roman"/>
          <w:sz w:val="28"/>
          <w:szCs w:val="28"/>
          <w:lang w:eastAsia="ru-RU"/>
        </w:rPr>
        <w:t xml:space="preserve"> по основной деятельности хранятся в </w:t>
      </w:r>
      <w:r w:rsidR="003D7335">
        <w:rPr>
          <w:rFonts w:ascii="Times New Roman" w:eastAsia="Times New Roman" w:hAnsi="Times New Roman" w:cs="Times New Roman"/>
          <w:sz w:val="28"/>
          <w:szCs w:val="28"/>
          <w:lang w:eastAsia="ru-RU"/>
        </w:rPr>
        <w:t>Управлении делами</w:t>
      </w:r>
      <w:r w:rsidRPr="004F09DA">
        <w:rPr>
          <w:rFonts w:ascii="Times New Roman" w:eastAsia="Times New Roman" w:hAnsi="Times New Roman" w:cs="Times New Roman"/>
          <w:sz w:val="28"/>
          <w:szCs w:val="28"/>
          <w:lang w:eastAsia="ru-RU"/>
        </w:rPr>
        <w:t xml:space="preserve">, а по личному составу - в отделе </w:t>
      </w:r>
      <w:r w:rsidR="003D7335">
        <w:rPr>
          <w:rFonts w:ascii="Times New Roman" w:eastAsia="Times New Roman" w:hAnsi="Times New Roman" w:cs="Times New Roman"/>
          <w:sz w:val="28"/>
          <w:szCs w:val="28"/>
          <w:lang w:eastAsia="ru-RU"/>
        </w:rPr>
        <w:t>по кадровым вопросам.</w:t>
      </w:r>
      <w:r w:rsidRPr="004F09DA">
        <w:rPr>
          <w:rFonts w:ascii="Times New Roman" w:eastAsia="Times New Roman" w:hAnsi="Times New Roman" w:cs="Times New Roman"/>
          <w:sz w:val="28"/>
          <w:szCs w:val="28"/>
          <w:lang w:eastAsia="ru-RU"/>
        </w:rPr>
        <w:t xml:space="preserve">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5.17. Принятие управленческих решений и сами решения документируются протоколами производственных совещаний у руководства.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Текст протокола состоит из двух частей: </w:t>
      </w:r>
      <w:proofErr w:type="gramStart"/>
      <w:r w:rsidRPr="004F09DA">
        <w:rPr>
          <w:rFonts w:ascii="Times New Roman" w:eastAsia="Times New Roman" w:hAnsi="Times New Roman" w:cs="Times New Roman"/>
          <w:sz w:val="28"/>
          <w:szCs w:val="28"/>
          <w:lang w:eastAsia="ru-RU"/>
        </w:rPr>
        <w:t>вводной</w:t>
      </w:r>
      <w:proofErr w:type="gramEnd"/>
      <w:r w:rsidRPr="004F09DA">
        <w:rPr>
          <w:rFonts w:ascii="Times New Roman" w:eastAsia="Times New Roman" w:hAnsi="Times New Roman" w:cs="Times New Roman"/>
          <w:sz w:val="28"/>
          <w:szCs w:val="28"/>
          <w:lang w:eastAsia="ru-RU"/>
        </w:rPr>
        <w:t xml:space="preserve"> и основной.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Вводная часть содержит постоянную информацию (слова: председатель, секретарь, присутствовали) и переменную (инициалы и фамилии председателя, секретаря и присутствующих). При большом количестве участников совещания составляется список присутствующих, который прилагается к протоколу. Вводная часть протокола заканчивается повесткой дня. После слов "ПОВЕСТКА ДНЯ" ставится двоеточие. Вопросы повестки дня нумеруются. Последовательность расположения вопросов определяется степенью их важности. Вопросы перечисляют в именительном падеже, наименование должности и фамилию докладчика - в родительном падеже.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Основная часть строится в соответствии с вопросами повестки дня по схеме: слушали - выступили - постановили (решили).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Применяются краткая и сокращенная формы протоколов, когда не требуется подробной записи хода обсуждения вопросов. В протоколе краткой формы указываются только список присутствующих, рассматриваемые вопросы и принятые решения. </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5.18. Порядок подготовки, оформления, заключения, регистрации и </w:t>
      </w:r>
      <w:proofErr w:type="gramStart"/>
      <w:r w:rsidRPr="004F09DA">
        <w:rPr>
          <w:rFonts w:ascii="Times New Roman" w:eastAsia="Times New Roman" w:hAnsi="Times New Roman" w:cs="Times New Roman"/>
          <w:sz w:val="28"/>
          <w:szCs w:val="28"/>
          <w:lang w:eastAsia="ru-RU"/>
        </w:rPr>
        <w:t>контроля за</w:t>
      </w:r>
      <w:proofErr w:type="gramEnd"/>
      <w:r w:rsidRPr="004F09DA">
        <w:rPr>
          <w:rFonts w:ascii="Times New Roman" w:eastAsia="Times New Roman" w:hAnsi="Times New Roman" w:cs="Times New Roman"/>
          <w:sz w:val="28"/>
          <w:szCs w:val="28"/>
          <w:lang w:eastAsia="ru-RU"/>
        </w:rPr>
        <w:t xml:space="preserve"> исполнением договоров регламентируется </w:t>
      </w:r>
      <w:r w:rsidR="00FB4163">
        <w:rPr>
          <w:rFonts w:ascii="Times New Roman" w:eastAsia="Times New Roman" w:hAnsi="Times New Roman" w:cs="Times New Roman"/>
          <w:sz w:val="28"/>
          <w:szCs w:val="28"/>
          <w:lang w:eastAsia="ru-RU"/>
        </w:rPr>
        <w:t>муниципальным актом Главы Забайкальского муниципального округа.</w:t>
      </w:r>
    </w:p>
    <w:p w:rsidR="00805F93" w:rsidRPr="004F09DA" w:rsidRDefault="00805F93" w:rsidP="003D7335">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FB4163" w:rsidRDefault="00805F93" w:rsidP="00805F93">
      <w:pPr>
        <w:spacing w:after="0" w:line="240" w:lineRule="auto"/>
        <w:jc w:val="center"/>
        <w:rPr>
          <w:rFonts w:ascii="Times New Roman" w:eastAsia="Times New Roman" w:hAnsi="Times New Roman" w:cs="Times New Roman"/>
          <w:b/>
          <w:sz w:val="28"/>
          <w:szCs w:val="28"/>
          <w:lang w:eastAsia="ru-RU"/>
        </w:rPr>
      </w:pPr>
      <w:r w:rsidRPr="00FB4163">
        <w:rPr>
          <w:rFonts w:ascii="Times New Roman" w:eastAsia="Times New Roman" w:hAnsi="Times New Roman" w:cs="Times New Roman"/>
          <w:b/>
          <w:sz w:val="28"/>
          <w:szCs w:val="28"/>
          <w:lang w:eastAsia="ru-RU"/>
        </w:rPr>
        <w:t xml:space="preserve">6. Составление номенклатур дел и формирование дел </w:t>
      </w:r>
    </w:p>
    <w:p w:rsidR="00805F93" w:rsidRPr="00FB4163" w:rsidRDefault="00805F93" w:rsidP="00805F93">
      <w:pPr>
        <w:spacing w:after="0" w:line="240" w:lineRule="auto"/>
        <w:jc w:val="center"/>
        <w:rPr>
          <w:rFonts w:ascii="Times New Roman" w:eastAsia="Times New Roman" w:hAnsi="Times New Roman" w:cs="Times New Roman"/>
          <w:b/>
          <w:sz w:val="28"/>
          <w:szCs w:val="28"/>
          <w:lang w:eastAsia="ru-RU"/>
        </w:rPr>
      </w:pPr>
      <w:r w:rsidRPr="00FB4163">
        <w:rPr>
          <w:rFonts w:ascii="Times New Roman" w:eastAsia="Times New Roman" w:hAnsi="Times New Roman" w:cs="Times New Roman"/>
          <w:b/>
          <w:sz w:val="28"/>
          <w:szCs w:val="28"/>
          <w:lang w:eastAsia="ru-RU"/>
        </w:rPr>
        <w:t xml:space="preserve">в делопроизводстве </w:t>
      </w:r>
    </w:p>
    <w:p w:rsidR="00805F93" w:rsidRPr="004F09DA"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 Составление номенклатур дел. </w:t>
      </w:r>
    </w:p>
    <w:p w:rsidR="00FB4163"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 В целях правильного формирования дел в текущем делопроизводстве, их учета, обеспечения сохранности и быстрого поиска </w:t>
      </w:r>
      <w:r w:rsidRPr="004F09DA">
        <w:rPr>
          <w:rFonts w:ascii="Times New Roman" w:eastAsia="Times New Roman" w:hAnsi="Times New Roman" w:cs="Times New Roman"/>
          <w:sz w:val="28"/>
          <w:szCs w:val="28"/>
          <w:lang w:eastAsia="ru-RU"/>
        </w:rPr>
        <w:lastRenderedPageBreak/>
        <w:t xml:space="preserve">документов структурными подразделениями ежегодно составляются номенклатуры дел по строго установленной форме </w:t>
      </w:r>
      <w:hyperlink r:id="rId13" w:history="1">
        <w:r w:rsidRPr="00DA5E9A">
          <w:rPr>
            <w:rFonts w:ascii="Times New Roman" w:eastAsia="Times New Roman" w:hAnsi="Times New Roman" w:cs="Times New Roman"/>
            <w:b/>
            <w:sz w:val="28"/>
            <w:szCs w:val="28"/>
            <w:u w:val="single"/>
            <w:lang w:eastAsia="ru-RU"/>
          </w:rPr>
          <w:t>(</w:t>
        </w:r>
        <w:r w:rsidRPr="00DA5E9A">
          <w:rPr>
            <w:rFonts w:ascii="Times New Roman" w:eastAsia="Times New Roman" w:hAnsi="Times New Roman" w:cs="Times New Roman"/>
            <w:b/>
            <w:sz w:val="28"/>
            <w:szCs w:val="28"/>
            <w:lang w:eastAsia="ru-RU"/>
          </w:rPr>
          <w:t>Приложение N 4)</w:t>
        </w:r>
      </w:hyperlink>
      <w:r w:rsidRPr="00FB4163">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6.1.2. Номенклатура дел - систематизированный перечень конкретных наименований дел, заводимых на календарный год, с указанием сроков их хранения, оформленный в установленном порядке.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6.1.3. Номенклатура дел структурного подразделения составляется лицом, ответственным за делопроизводство, с привлечением специалистов. Ответственность за правильность составления номенклатуры дел несут начальники структурных подразделений.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6.1.4. На основании номенклатур дел структурных подразделений </w:t>
      </w:r>
      <w:r w:rsidR="008549F8">
        <w:rPr>
          <w:rFonts w:ascii="Times New Roman" w:eastAsia="Times New Roman" w:hAnsi="Times New Roman" w:cs="Times New Roman"/>
          <w:sz w:val="28"/>
          <w:szCs w:val="28"/>
          <w:lang w:eastAsia="ru-RU"/>
        </w:rPr>
        <w:t xml:space="preserve">специалист архива </w:t>
      </w:r>
      <w:r w:rsidRPr="004F09DA">
        <w:rPr>
          <w:rFonts w:ascii="Times New Roman" w:eastAsia="Times New Roman" w:hAnsi="Times New Roman" w:cs="Times New Roman"/>
          <w:sz w:val="28"/>
          <w:szCs w:val="28"/>
          <w:lang w:eastAsia="ru-RU"/>
        </w:rPr>
        <w:t>составляет сводн</w:t>
      </w:r>
      <w:r w:rsidR="008549F8">
        <w:rPr>
          <w:rFonts w:ascii="Times New Roman" w:eastAsia="Times New Roman" w:hAnsi="Times New Roman" w:cs="Times New Roman"/>
          <w:sz w:val="28"/>
          <w:szCs w:val="28"/>
          <w:lang w:eastAsia="ru-RU"/>
        </w:rPr>
        <w:t>ую</w:t>
      </w:r>
      <w:r w:rsidRPr="004F09DA">
        <w:rPr>
          <w:rFonts w:ascii="Times New Roman" w:eastAsia="Times New Roman" w:hAnsi="Times New Roman" w:cs="Times New Roman"/>
          <w:sz w:val="28"/>
          <w:szCs w:val="28"/>
          <w:lang w:eastAsia="ru-RU"/>
        </w:rPr>
        <w:t xml:space="preserve"> номенклатур</w:t>
      </w:r>
      <w:r w:rsidR="008549F8">
        <w:rPr>
          <w:rFonts w:ascii="Times New Roman" w:eastAsia="Times New Roman" w:hAnsi="Times New Roman" w:cs="Times New Roman"/>
          <w:sz w:val="28"/>
          <w:szCs w:val="28"/>
          <w:lang w:eastAsia="ru-RU"/>
        </w:rPr>
        <w:t>у</w:t>
      </w:r>
      <w:r w:rsidRPr="004F09DA">
        <w:rPr>
          <w:rFonts w:ascii="Times New Roman" w:eastAsia="Times New Roman" w:hAnsi="Times New Roman" w:cs="Times New Roman"/>
          <w:sz w:val="28"/>
          <w:szCs w:val="28"/>
          <w:lang w:eastAsia="ru-RU"/>
        </w:rPr>
        <w:t xml:space="preserve"> дел </w:t>
      </w:r>
      <w:r w:rsidR="008549F8">
        <w:rPr>
          <w:rFonts w:ascii="Times New Roman" w:eastAsia="Times New Roman" w:hAnsi="Times New Roman" w:cs="Times New Roman"/>
          <w:sz w:val="28"/>
          <w:szCs w:val="28"/>
          <w:lang w:eastAsia="ru-RU"/>
        </w:rPr>
        <w:t>Администрации Забайкальского муниципального округа</w:t>
      </w:r>
      <w:r w:rsidRPr="004F09DA">
        <w:rPr>
          <w:rFonts w:ascii="Times New Roman" w:eastAsia="Times New Roman" w:hAnsi="Times New Roman" w:cs="Times New Roman"/>
          <w:sz w:val="28"/>
          <w:szCs w:val="28"/>
          <w:lang w:eastAsia="ru-RU"/>
        </w:rPr>
        <w:t xml:space="preserve">, которая в установленные сроки согласовывается с архивными органами.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6.1.5. Сводная номенклатура дел составляется в соответствии со структурой </w:t>
      </w:r>
      <w:r w:rsidR="008549F8">
        <w:rPr>
          <w:rFonts w:ascii="Times New Roman" w:eastAsia="Times New Roman" w:hAnsi="Times New Roman" w:cs="Times New Roman"/>
          <w:sz w:val="28"/>
          <w:szCs w:val="28"/>
          <w:lang w:eastAsia="ru-RU"/>
        </w:rPr>
        <w:t>Администрации</w:t>
      </w:r>
      <w:r w:rsidR="008549F8" w:rsidRPr="008549F8">
        <w:rPr>
          <w:rFonts w:ascii="Times New Roman" w:eastAsia="Times New Roman" w:hAnsi="Times New Roman" w:cs="Times New Roman"/>
          <w:sz w:val="28"/>
          <w:szCs w:val="28"/>
          <w:lang w:eastAsia="ru-RU"/>
        </w:rPr>
        <w:t xml:space="preserve"> </w:t>
      </w:r>
      <w:r w:rsidR="008549F8">
        <w:rPr>
          <w:rFonts w:ascii="Times New Roman" w:eastAsia="Times New Roman" w:hAnsi="Times New Roman" w:cs="Times New Roman"/>
          <w:sz w:val="28"/>
          <w:szCs w:val="28"/>
          <w:lang w:eastAsia="ru-RU"/>
        </w:rPr>
        <w:t xml:space="preserve"> Забайкальского муниципального округа.</w:t>
      </w:r>
      <w:r w:rsidRPr="004F09DA">
        <w:rPr>
          <w:rFonts w:ascii="Times New Roman" w:eastAsia="Times New Roman" w:hAnsi="Times New Roman" w:cs="Times New Roman"/>
          <w:sz w:val="28"/>
          <w:szCs w:val="28"/>
          <w:lang w:eastAsia="ru-RU"/>
        </w:rPr>
        <w:t xml:space="preserve">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6.1.6. В номенклатуру дел структурного подразделения должны быть включены все дела и документы, образующиеся в деятельности подразделения. В номенклатуру включаются также все справочные картотеки, журналы и другие учетные формы.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6.1.7. Все дела должны иметь индекс, который состоит из условного цифрового обозначения структурного подразделения, порядкового номера дела по номенклатуре.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6.1.8. В номенклатуре указываются наименования (заголовки) дел.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Заголовок дела в номенклатуре должен отражать содержание документов в нем, быть кратким и конкретным.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Заголовки дел в номенклатуре располагаются по степени важности включенных в них документов: организационно-распорядительные документы органов государственной власти, </w:t>
      </w:r>
      <w:r w:rsidR="008549F8">
        <w:rPr>
          <w:rFonts w:ascii="Times New Roman" w:eastAsia="Times New Roman" w:hAnsi="Times New Roman" w:cs="Times New Roman"/>
          <w:sz w:val="28"/>
          <w:szCs w:val="28"/>
          <w:lang w:eastAsia="ru-RU"/>
        </w:rPr>
        <w:t xml:space="preserve">распоряжения, постановления </w:t>
      </w:r>
      <w:r w:rsidRPr="004F09DA">
        <w:rPr>
          <w:rFonts w:ascii="Times New Roman" w:eastAsia="Times New Roman" w:hAnsi="Times New Roman" w:cs="Times New Roman"/>
          <w:sz w:val="28"/>
          <w:szCs w:val="28"/>
          <w:lang w:eastAsia="ru-RU"/>
        </w:rPr>
        <w:t xml:space="preserve"> </w:t>
      </w:r>
      <w:r w:rsidR="008549F8" w:rsidRPr="008549F8">
        <w:rPr>
          <w:rFonts w:ascii="Times New Roman" w:eastAsia="Times New Roman" w:hAnsi="Times New Roman" w:cs="Times New Roman"/>
          <w:sz w:val="28"/>
          <w:szCs w:val="28"/>
          <w:lang w:eastAsia="ru-RU"/>
        </w:rPr>
        <w:t>Администрации Забайкальского муниципального округа</w:t>
      </w:r>
      <w:r w:rsidRPr="004F09DA">
        <w:rPr>
          <w:rFonts w:ascii="Times New Roman" w:eastAsia="Times New Roman" w:hAnsi="Times New Roman" w:cs="Times New Roman"/>
          <w:sz w:val="28"/>
          <w:szCs w:val="28"/>
          <w:lang w:eastAsia="ru-RU"/>
        </w:rPr>
        <w:t xml:space="preserve">, планы, отчеты, протоколы, справки и т.д. </w:t>
      </w:r>
      <w:proofErr w:type="gramStart"/>
      <w:r w:rsidRPr="004F09DA">
        <w:rPr>
          <w:rFonts w:ascii="Times New Roman" w:eastAsia="Times New Roman" w:hAnsi="Times New Roman" w:cs="Times New Roman"/>
          <w:sz w:val="28"/>
          <w:szCs w:val="28"/>
          <w:lang w:eastAsia="ru-RU"/>
        </w:rPr>
        <w:t xml:space="preserve">Дела, состоящие из документов однородного содержания, помещаются рядом: квартальные отчеты следуют за годовыми, месячные за квартальными. </w:t>
      </w:r>
      <w:proofErr w:type="gramEnd"/>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При составлении заголовка дела наименование темы (предмета, вопроса) дополняется указанием рода заводимого дела (материалы, переписка и т.д.), а также уточняющими содержание данными о корреспондентах, датах событий, указанием о подлинности или копии документов и т.д.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Термин </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Материалы</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употребляется в заголовке, когда предполагается объединение различных по своим видам документов, относящихся к одному вопросу. Термин </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Материалы</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должен быть раскрыт перечислением основных видов документов, из которых состоит дело.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Термин </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Материалы</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применяется также при объединении в одном деле документов, являющихся приложением к какому-либо другому документу, например: </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Материалы к протоколам заседаний</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Термин </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Дело</w:t>
      </w:r>
      <w:r w:rsidR="008549F8">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употребляется в заголовке при заведении личных или арбитражных дел.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6.1.9. Сроки хранения дел и номера статей указываются в соответствии с </w:t>
      </w:r>
      <w:hyperlink r:id="rId14" w:history="1">
        <w:r w:rsidRPr="008549F8">
          <w:rPr>
            <w:rFonts w:ascii="Times New Roman" w:eastAsia="Times New Roman" w:hAnsi="Times New Roman" w:cs="Times New Roman"/>
            <w:sz w:val="28"/>
            <w:szCs w:val="28"/>
            <w:lang w:eastAsia="ru-RU"/>
          </w:rPr>
          <w:t>Перечнем</w:t>
        </w:r>
      </w:hyperlink>
      <w:r w:rsidRPr="008549F8">
        <w:rPr>
          <w:rFonts w:ascii="Times New Roman" w:eastAsia="Times New Roman" w:hAnsi="Times New Roman" w:cs="Times New Roman"/>
          <w:sz w:val="28"/>
          <w:szCs w:val="28"/>
          <w:lang w:eastAsia="ru-RU"/>
        </w:rPr>
        <w:t xml:space="preserve"> т</w:t>
      </w:r>
      <w:r w:rsidRPr="004F09DA">
        <w:rPr>
          <w:rFonts w:ascii="Times New Roman" w:eastAsia="Times New Roman" w:hAnsi="Times New Roman" w:cs="Times New Roman"/>
          <w:sz w:val="28"/>
          <w:szCs w:val="28"/>
          <w:lang w:eastAsia="ru-RU"/>
        </w:rPr>
        <w:t xml:space="preserve">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w:t>
      </w:r>
      <w:proofErr w:type="spellStart"/>
      <w:r w:rsidRPr="004F09DA">
        <w:rPr>
          <w:rFonts w:ascii="Times New Roman" w:eastAsia="Times New Roman" w:hAnsi="Times New Roman" w:cs="Times New Roman"/>
          <w:sz w:val="28"/>
          <w:szCs w:val="28"/>
          <w:lang w:eastAsia="ru-RU"/>
        </w:rPr>
        <w:t>Росархива</w:t>
      </w:r>
      <w:proofErr w:type="spellEnd"/>
      <w:r w:rsidRPr="004F09DA">
        <w:rPr>
          <w:rFonts w:ascii="Times New Roman" w:eastAsia="Times New Roman" w:hAnsi="Times New Roman" w:cs="Times New Roman"/>
          <w:sz w:val="28"/>
          <w:szCs w:val="28"/>
          <w:lang w:eastAsia="ru-RU"/>
        </w:rPr>
        <w:t xml:space="preserve"> от 20.12.2019 N 236.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Сроки хранения дел, не указанных в Перечне, устанавливают специалисты структурных подразделений совместно с объединенным архивом.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6.1.10. Дела, образованные в процессе делопроизводственного года и не вошедшие в номенклатуру дел, вносятся дополнительно в соответствующий ее раздел. С этой целью в каждом разделе номенклатуры оставляют несколько резервных номеров.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6.1.11. Номенклатура дел ежегодно пересматривается: уточняются заголовки дел и сроки хранения, вносятся новые дела, заведенные в течение года. В этих случаях номенклатура дел заново перепечатывается и вводится в действие с 1 января текущего года.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Первый экземпляр номенклатуры дел должен быть завизирован начальником структурного подразделения.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6.1.12. В течение всего срока действия номенклатуры дел в ней своевременно проставляются (в графе </w:t>
      </w:r>
      <w:r w:rsidR="009546DA">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Примечания</w:t>
      </w:r>
      <w:r w:rsidR="009546DA">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отметки о заведении дел, о переходящих делах (т.е. о продолжении дел с прошлого года на новый год), о выделении к уничтожению дел с истекшими сроками хранения и др.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6.1.13. Переходящие (незаконченные дела) структурного подразделения переносятся в номенклатуру дел следующего года с сохранением первоначального делопроизводственного индекса. Например, долгосрочные планы, дела о строительстве объектов и т.д.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6.1.14. По окончании года в конце номенклатуры дел делается итоговая запись о категориях и количестве заведенных дел, отдельно постоянного, долговременного (свыше 10 лет) и временного (до 10 лет включительно) сроков хранения. Итоговая запись заверяется, и эти сведения сообщаются в архив </w:t>
      </w:r>
      <w:hyperlink r:id="rId15" w:history="1">
        <w:r w:rsidRPr="00DA5E9A">
          <w:rPr>
            <w:rFonts w:ascii="Times New Roman" w:eastAsia="Times New Roman" w:hAnsi="Times New Roman" w:cs="Times New Roman"/>
            <w:b/>
            <w:sz w:val="28"/>
            <w:szCs w:val="28"/>
            <w:lang w:eastAsia="ru-RU"/>
          </w:rPr>
          <w:t>(Приложение N 5)</w:t>
        </w:r>
      </w:hyperlink>
      <w:r w:rsidRPr="009546DA">
        <w:rPr>
          <w:rFonts w:ascii="Times New Roman" w:eastAsia="Times New Roman" w:hAnsi="Times New Roman" w:cs="Times New Roman"/>
          <w:sz w:val="28"/>
          <w:szCs w:val="28"/>
          <w:lang w:eastAsia="ru-RU"/>
        </w:rPr>
        <w:t xml:space="preserve">.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 Формирование дел.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6.2.1. Дела в текущем делопроизводстве формируются в строгом соответствии с номенклатурой дел.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6.2.2. Все документы группируются в дела и хранятся до передачи в архив в структурных подразделениях Организации.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 </w:t>
      </w:r>
      <w:hyperlink r:id="rId16" w:history="1">
        <w:r w:rsidRPr="00D83729">
          <w:rPr>
            <w:rFonts w:ascii="Times New Roman" w:eastAsia="Times New Roman" w:hAnsi="Times New Roman" w:cs="Times New Roman"/>
            <w:sz w:val="28"/>
            <w:szCs w:val="28"/>
            <w:lang w:eastAsia="ru-RU"/>
          </w:rPr>
          <w:t>дело</w:t>
        </w:r>
      </w:hyperlink>
      <w:r w:rsidRPr="00D83729">
        <w:rPr>
          <w:rFonts w:ascii="Times New Roman" w:eastAsia="Times New Roman" w:hAnsi="Times New Roman" w:cs="Times New Roman"/>
          <w:sz w:val="28"/>
          <w:szCs w:val="28"/>
          <w:lang w:eastAsia="ru-RU"/>
        </w:rPr>
        <w:t xml:space="preserve"> </w:t>
      </w:r>
      <w:r w:rsidRPr="004F09DA">
        <w:rPr>
          <w:rFonts w:ascii="Times New Roman" w:eastAsia="Times New Roman" w:hAnsi="Times New Roman" w:cs="Times New Roman"/>
          <w:sz w:val="28"/>
          <w:szCs w:val="28"/>
          <w:lang w:eastAsia="ru-RU"/>
        </w:rPr>
        <w:t xml:space="preserve">подшиваются только исполненные документы. Исполнитель списывает исполненные документы </w:t>
      </w:r>
      <w:r w:rsidR="00D83729">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В дело N</w:t>
      </w:r>
      <w:r w:rsidR="00D83729">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w:t>
      </w:r>
      <w:r w:rsidR="00D83729">
        <w:rPr>
          <w:rFonts w:ascii="Times New Roman" w:eastAsia="Times New Roman" w:hAnsi="Times New Roman" w:cs="Times New Roman"/>
          <w:sz w:val="28"/>
          <w:szCs w:val="28"/>
          <w:lang w:eastAsia="ru-RU"/>
        </w:rPr>
        <w:t xml:space="preserve"> </w:t>
      </w:r>
      <w:r w:rsidRPr="004F09DA">
        <w:rPr>
          <w:rFonts w:ascii="Times New Roman" w:eastAsia="Times New Roman" w:hAnsi="Times New Roman" w:cs="Times New Roman"/>
          <w:sz w:val="28"/>
          <w:szCs w:val="28"/>
          <w:lang w:eastAsia="ru-RU"/>
        </w:rPr>
        <w:t xml:space="preserve">подтверждая этим, что вопрос, поставленный в письме, решен.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Копии документов, подшиваемые в дела, заверяются. </w:t>
      </w:r>
    </w:p>
    <w:p w:rsidR="00805F93" w:rsidRPr="004F09DA" w:rsidRDefault="00805F93" w:rsidP="00FB416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6.2.3. Исполненные документы подшиваются в дело в порядке решения вопросов по хронологии, алфавиту, индексации (нумерации), причем документ-ответ должен следовать за документом-запросом. </w:t>
      </w:r>
    </w:p>
    <w:p w:rsidR="00805F93" w:rsidRPr="004F09DA" w:rsidRDefault="00805F93" w:rsidP="00FB416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6.2.4. В дела группируются документы одного делопроизводственного года, за исключением переходящих дел, необходимость продолжительного </w:t>
      </w:r>
      <w:r w:rsidRPr="004F09DA">
        <w:rPr>
          <w:rFonts w:ascii="Times New Roman" w:eastAsia="Times New Roman" w:hAnsi="Times New Roman" w:cs="Times New Roman"/>
          <w:sz w:val="28"/>
          <w:szCs w:val="28"/>
          <w:lang w:eastAsia="ru-RU"/>
        </w:rPr>
        <w:lastRenderedPageBreak/>
        <w:t xml:space="preserve">формирования которых более одного года вызывается ходом решения вопроса (например, перспективные планы, личные дела и т.п.). </w:t>
      </w:r>
    </w:p>
    <w:p w:rsidR="00805F93" w:rsidRPr="004F09DA" w:rsidRDefault="00805F93" w:rsidP="00FB416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Документы постоянного и временного срока хранения следует группировать в отдельные дела. </w:t>
      </w:r>
    </w:p>
    <w:p w:rsidR="00805F93" w:rsidRPr="004F09DA" w:rsidRDefault="00805F93" w:rsidP="00FB4163">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6.2.5. При формировании дела не допускаются: </w:t>
      </w:r>
    </w:p>
    <w:p w:rsidR="00805F93" w:rsidRPr="004F09DA" w:rsidRDefault="00805F93" w:rsidP="00D83729">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несоответствие заголовка дела и его срока хранения названию и сроку хранения по номенклатуре; </w:t>
      </w:r>
    </w:p>
    <w:p w:rsidR="00805F93" w:rsidRPr="004F09DA" w:rsidRDefault="00805F93" w:rsidP="00D83729">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несоответствие содержания документов заголовку дела;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объединение в одном деле документов с различными сроками хранения;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подшивка в дела неисполненных документов и документов без отметки исполнителя </w:t>
      </w:r>
      <w:r w:rsidR="00D83729">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В дело N ____</w:t>
      </w:r>
      <w:r w:rsidR="00D83729">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а также незаверенных копий документов или разрозненных экземпляров документов;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подшивка в дела двух или более экземпляров одного и того же документа, за исключением тех документов, которые имеют какие-либо резолюции, визы, отметки, дополняющие содержание первых экземпляров;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разобщение в делах запросов и ответов;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подшивка сопроводительных писем без приложений либо без отметок о них; </w:t>
      </w:r>
    </w:p>
    <w:p w:rsidR="00805F93" w:rsidRPr="004F09DA" w:rsidRDefault="00805F93" w:rsidP="00D83729">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подшивка документов с пометкой "подлежит возврату" (исполненные документы с такой пометкой должны быть возвращены в соответствующие организации).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6.2.6. Каждое дело должно содержать не более 250 листов (толщина дела 30-40 мм). При большом объеме документов производят либо хронологическое деление комплекса на самостоятельные дела, либо деление вопроса на </w:t>
      </w:r>
      <w:proofErr w:type="spellStart"/>
      <w:r w:rsidRPr="004F09DA">
        <w:rPr>
          <w:rFonts w:ascii="Times New Roman" w:eastAsia="Times New Roman" w:hAnsi="Times New Roman" w:cs="Times New Roman"/>
          <w:sz w:val="28"/>
          <w:szCs w:val="28"/>
          <w:lang w:eastAsia="ru-RU"/>
        </w:rPr>
        <w:t>подвопросы</w:t>
      </w:r>
      <w:proofErr w:type="spellEnd"/>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6.2.7. Обложка при заведении дел должна быть оформлена в соответствии с установленными правилами.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 Систематизация отдельных категорий документов.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6.3.1. Поручения органов государственной власти формируются в дела по видам документов и корреспондентов. Документы внутри дела располагаются в хронологическом порядке.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6.3.2. Приказы группируются в дела по номерам и хронологии. </w:t>
      </w:r>
    </w:p>
    <w:p w:rsidR="00805F93" w:rsidRPr="004F09DA" w:rsidRDefault="004B503B" w:rsidP="004B503B">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 и Распоряжения</w:t>
      </w:r>
      <w:r w:rsidR="00805F93" w:rsidRPr="004F09DA">
        <w:rPr>
          <w:rFonts w:ascii="Times New Roman" w:eastAsia="Times New Roman" w:hAnsi="Times New Roman" w:cs="Times New Roman"/>
          <w:sz w:val="28"/>
          <w:szCs w:val="28"/>
          <w:lang w:eastAsia="ru-RU"/>
        </w:rPr>
        <w:t xml:space="preserve"> по основной деятельности группируются отдельно от </w:t>
      </w:r>
      <w:r>
        <w:rPr>
          <w:rFonts w:ascii="Times New Roman" w:eastAsia="Times New Roman" w:hAnsi="Times New Roman" w:cs="Times New Roman"/>
          <w:sz w:val="28"/>
          <w:szCs w:val="28"/>
          <w:lang w:eastAsia="ru-RU"/>
        </w:rPr>
        <w:t>Распоряжений</w:t>
      </w:r>
      <w:r w:rsidR="00805F93" w:rsidRPr="004F09DA">
        <w:rPr>
          <w:rFonts w:ascii="Times New Roman" w:eastAsia="Times New Roman" w:hAnsi="Times New Roman" w:cs="Times New Roman"/>
          <w:sz w:val="28"/>
          <w:szCs w:val="28"/>
          <w:lang w:eastAsia="ru-RU"/>
        </w:rPr>
        <w:t xml:space="preserve"> по личному составу.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6.3.3. Протоколы формируются в дело в хронологическом порядке и по номерам или отдельно каждый протокол, в зависимости от его объема и документов к нему.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Документы к заседаниям помещаются после протоколов в последовательности рассмотрения вопросов или группируются в отдельное дело по номерам протоколов заседаний.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6.3.4. Планы, отчеты, сметы группируются отдельно от проектов этих документов.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Планы, отчеты, сметы должны откладываться в делах того года, к которому они относятся, независимо от времени их составления или даты поступления. </w:t>
      </w:r>
    </w:p>
    <w:p w:rsidR="00805F93" w:rsidRPr="004F09DA" w:rsidRDefault="00805F93" w:rsidP="00805F93">
      <w:pPr>
        <w:spacing w:before="168"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Например, отчет за 2021 г., составленный в 2022 г., должен быть подшит в дело 2021 г., а не 2022 г. </w:t>
      </w:r>
    </w:p>
    <w:p w:rsidR="00805F93" w:rsidRPr="004F09DA" w:rsidRDefault="00805F93" w:rsidP="00805F93">
      <w:pPr>
        <w:spacing w:before="168"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План на 2022 г., составленный в 2021 г., формируется в дела 2022 г., а не 2021 г., и т.п.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Перспективные планы, рассчитанные на несколько лет, формируются в деле первого года их действия. Коррективы к перспективному плану относятся к тому году, на который они составлены. Отчеты по выполнению перспективных планов формируются в деле последнего года действия этих планов.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6.3.5. Переписка группируется в дела за период календарного года.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 дело переписки помещаются все документы, возникающие в ходе решения вопроса. Переписка систематизируется в хронологической последовательности, при этом документ-ответ помещается за документом-запросом.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Запрос и ответ должны быть подшиты в одно дело.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6.3.6. Документы в личных делах располагаются в следующем порядке: внутренняя </w:t>
      </w:r>
      <w:hyperlink r:id="rId17" w:history="1">
        <w:r w:rsidRPr="004B503B">
          <w:rPr>
            <w:rFonts w:ascii="Times New Roman" w:eastAsia="Times New Roman" w:hAnsi="Times New Roman" w:cs="Times New Roman"/>
            <w:sz w:val="28"/>
            <w:szCs w:val="28"/>
            <w:lang w:eastAsia="ru-RU"/>
          </w:rPr>
          <w:t>опись</w:t>
        </w:r>
      </w:hyperlink>
      <w:r w:rsidRPr="004B503B">
        <w:rPr>
          <w:rFonts w:ascii="Times New Roman" w:eastAsia="Times New Roman" w:hAnsi="Times New Roman" w:cs="Times New Roman"/>
          <w:sz w:val="28"/>
          <w:szCs w:val="28"/>
          <w:lang w:eastAsia="ru-RU"/>
        </w:rPr>
        <w:t xml:space="preserve"> </w:t>
      </w:r>
      <w:r w:rsidRPr="004F09DA">
        <w:rPr>
          <w:rFonts w:ascii="Times New Roman" w:eastAsia="Times New Roman" w:hAnsi="Times New Roman" w:cs="Times New Roman"/>
          <w:sz w:val="28"/>
          <w:szCs w:val="28"/>
          <w:lang w:eastAsia="ru-RU"/>
        </w:rPr>
        <w:t xml:space="preserve">документов; заявление о приеме на работу или трудовой контракт (договор); направление или представление; анкета; листок по учету кадров; документы об образовании; выписки из приказов о назначении, перемещении, увольнении, дополнение к личному листку по учету кадров, дополнение к личному делу по учету поощрений, справки и другие документы, относящиеся к данному лицу, согласие на обработку персональных данных.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Копии </w:t>
      </w:r>
      <w:r w:rsidR="004B503B">
        <w:rPr>
          <w:rFonts w:ascii="Times New Roman" w:eastAsia="Times New Roman" w:hAnsi="Times New Roman" w:cs="Times New Roman"/>
          <w:sz w:val="28"/>
          <w:szCs w:val="28"/>
          <w:lang w:eastAsia="ru-RU"/>
        </w:rPr>
        <w:t>ра</w:t>
      </w:r>
      <w:r w:rsidR="00DA5E9A">
        <w:rPr>
          <w:rFonts w:ascii="Times New Roman" w:eastAsia="Times New Roman" w:hAnsi="Times New Roman" w:cs="Times New Roman"/>
          <w:sz w:val="28"/>
          <w:szCs w:val="28"/>
          <w:lang w:eastAsia="ru-RU"/>
        </w:rPr>
        <w:t>с</w:t>
      </w:r>
      <w:r w:rsidR="004B503B">
        <w:rPr>
          <w:rFonts w:ascii="Times New Roman" w:eastAsia="Times New Roman" w:hAnsi="Times New Roman" w:cs="Times New Roman"/>
          <w:sz w:val="28"/>
          <w:szCs w:val="28"/>
          <w:lang w:eastAsia="ru-RU"/>
        </w:rPr>
        <w:t>поряжений</w:t>
      </w:r>
      <w:r w:rsidRPr="004F09DA">
        <w:rPr>
          <w:rFonts w:ascii="Times New Roman" w:eastAsia="Times New Roman" w:hAnsi="Times New Roman" w:cs="Times New Roman"/>
          <w:sz w:val="28"/>
          <w:szCs w:val="28"/>
          <w:lang w:eastAsia="ru-RU"/>
        </w:rPr>
        <w:t xml:space="preserve"> о наложении взыскания, о поощрениях, об изменении фамилии и т.д. в связи с внесением этих записей в дополнение к личному листку по учету кадров в личное дело не помещаются.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6.3.7. Справки с места жительства, медицинские справки о состоянии здоровья и другие документы второстепенного значения формируются отдельно от личных дел.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6.3.8. Лицевые счета рабочих и служащих группируются в самостоятельные дела в пределах года и располагаются в них по алфавиту фамилий.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6.3.9. Предложения, заявления и жалобы граждан и организаций формируются раздельно.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Каждое заявление (жалоба) и документы по его рассмотрению составляют в деле самостоятельную группу. В случае получения в течение одного делопроизводственного года повторного заявления (жалобы) или возникновения дополнительных документов они подшиваются в данную группу документов.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6.4. Использование и хранение документов в текущем делопроизводстве.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6.4.1. Документы и дела с момента их заведения в делопроизводстве и до сдачи в архив хранятся в структурных подразделениях в закрывающихся шкафах. В целях улучшения поиска нужных документов на внутренней стороне дверки шкафа помещается номенклатура дел. Хранение дел в столах не допускается.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6.4.2. Изъятие документов из дел текущего делопроизводства производится с разрешения </w:t>
      </w:r>
      <w:r w:rsidR="004B503B">
        <w:rPr>
          <w:rFonts w:ascii="Times New Roman" w:eastAsia="Times New Roman" w:hAnsi="Times New Roman" w:cs="Times New Roman"/>
          <w:sz w:val="28"/>
          <w:szCs w:val="28"/>
          <w:lang w:eastAsia="ru-RU"/>
        </w:rPr>
        <w:t>начальника Управления</w:t>
      </w:r>
      <w:r w:rsidRPr="004F09DA">
        <w:rPr>
          <w:rFonts w:ascii="Times New Roman" w:eastAsia="Times New Roman" w:hAnsi="Times New Roman" w:cs="Times New Roman"/>
          <w:sz w:val="28"/>
          <w:szCs w:val="28"/>
          <w:lang w:eastAsia="ru-RU"/>
        </w:rPr>
        <w:t xml:space="preserve"> структурного подразделения. Документы из дел выдаются </w:t>
      </w:r>
      <w:r w:rsidR="004B503B">
        <w:rPr>
          <w:rFonts w:ascii="Times New Roman" w:eastAsia="Times New Roman" w:hAnsi="Times New Roman" w:cs="Times New Roman"/>
          <w:sz w:val="28"/>
          <w:szCs w:val="28"/>
          <w:lang w:eastAsia="ru-RU"/>
        </w:rPr>
        <w:t xml:space="preserve">строго </w:t>
      </w:r>
      <w:r w:rsidRPr="004F09DA">
        <w:rPr>
          <w:rFonts w:ascii="Times New Roman" w:eastAsia="Times New Roman" w:hAnsi="Times New Roman" w:cs="Times New Roman"/>
          <w:sz w:val="28"/>
          <w:szCs w:val="28"/>
          <w:lang w:eastAsia="ru-RU"/>
        </w:rPr>
        <w:t xml:space="preserve">под расписку в </w:t>
      </w:r>
      <w:r w:rsidR="004B503B">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листке-заменителе</w:t>
      </w:r>
      <w:r w:rsidR="004B503B">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который хранится у </w:t>
      </w:r>
      <w:r w:rsidR="004B503B">
        <w:rPr>
          <w:rFonts w:ascii="Times New Roman" w:eastAsia="Times New Roman" w:hAnsi="Times New Roman" w:cs="Times New Roman"/>
          <w:sz w:val="28"/>
          <w:szCs w:val="28"/>
          <w:lang w:eastAsia="ru-RU"/>
        </w:rPr>
        <w:t>начальника Управления.</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6.4.3. Лица, ответственные за ведение делопроизводства, обеспечивают учет и сохранность документов. Изъятие документов из дел постоянного срока хранения после завершения их делопроизводством запрещается. </w:t>
      </w:r>
    </w:p>
    <w:p w:rsidR="00805F93" w:rsidRPr="004F09DA" w:rsidRDefault="00805F93" w:rsidP="004B503B">
      <w:pPr>
        <w:spacing w:after="0" w:line="288" w:lineRule="atLeast"/>
        <w:ind w:firstLine="539"/>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4B503B" w:rsidRDefault="00805F93" w:rsidP="00805F93">
      <w:pPr>
        <w:spacing w:after="0" w:line="240" w:lineRule="auto"/>
        <w:jc w:val="center"/>
        <w:rPr>
          <w:rFonts w:ascii="Times New Roman" w:eastAsia="Times New Roman" w:hAnsi="Times New Roman" w:cs="Times New Roman"/>
          <w:b/>
          <w:sz w:val="28"/>
          <w:szCs w:val="28"/>
          <w:lang w:eastAsia="ru-RU"/>
        </w:rPr>
      </w:pPr>
      <w:r w:rsidRPr="004B503B">
        <w:rPr>
          <w:rFonts w:ascii="Times New Roman" w:eastAsia="Times New Roman" w:hAnsi="Times New Roman" w:cs="Times New Roman"/>
          <w:b/>
          <w:sz w:val="28"/>
          <w:szCs w:val="28"/>
          <w:lang w:eastAsia="ru-RU"/>
        </w:rPr>
        <w:t xml:space="preserve">7. Подготовка документов к последующему хранению </w:t>
      </w:r>
    </w:p>
    <w:p w:rsidR="00805F93" w:rsidRPr="004B503B" w:rsidRDefault="00805F93" w:rsidP="00805F93">
      <w:pPr>
        <w:spacing w:after="0" w:line="240" w:lineRule="auto"/>
        <w:jc w:val="center"/>
        <w:rPr>
          <w:rFonts w:ascii="Times New Roman" w:eastAsia="Times New Roman" w:hAnsi="Times New Roman" w:cs="Times New Roman"/>
          <w:b/>
          <w:sz w:val="28"/>
          <w:szCs w:val="28"/>
          <w:lang w:eastAsia="ru-RU"/>
        </w:rPr>
      </w:pPr>
      <w:r w:rsidRPr="004B503B">
        <w:rPr>
          <w:rFonts w:ascii="Times New Roman" w:eastAsia="Times New Roman" w:hAnsi="Times New Roman" w:cs="Times New Roman"/>
          <w:b/>
          <w:sz w:val="28"/>
          <w:szCs w:val="28"/>
          <w:lang w:eastAsia="ru-RU"/>
        </w:rPr>
        <w:t xml:space="preserve">и использованию </w:t>
      </w:r>
    </w:p>
    <w:p w:rsidR="00805F93" w:rsidRPr="004F09DA" w:rsidRDefault="00805F93" w:rsidP="00805F93">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7.1. Экспертиза научной и практической ценности документов.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7.1.1.Экспертиза ценности документов - определение политического, народно-хозяйственного, социально-культурного и иного значения документов в целях их отбора на хранение и установления сроков хранения.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7.1.2. Экспертиза ценности документов осуществляется постоянно действующей экспертной комиссией  (</w:t>
      </w: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7.1.3. Персональный состав Экспертной комиссии утверждается </w:t>
      </w:r>
      <w:r w:rsidR="00E91B5E">
        <w:rPr>
          <w:rFonts w:ascii="Times New Roman" w:eastAsia="Times New Roman" w:hAnsi="Times New Roman" w:cs="Times New Roman"/>
          <w:sz w:val="28"/>
          <w:szCs w:val="28"/>
          <w:lang w:eastAsia="ru-RU"/>
        </w:rPr>
        <w:t>распоряжением Главы Забайкальского муниципального округа</w:t>
      </w:r>
      <w:r w:rsidRPr="004F09DA">
        <w:rPr>
          <w:rFonts w:ascii="Times New Roman" w:eastAsia="Times New Roman" w:hAnsi="Times New Roman" w:cs="Times New Roman"/>
          <w:sz w:val="28"/>
          <w:szCs w:val="28"/>
          <w:lang w:eastAsia="ru-RU"/>
        </w:rPr>
        <w:t xml:space="preserve">. В состав </w:t>
      </w: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xml:space="preserve"> включаются специалисты структурных подразделений.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В своей работе </w:t>
      </w: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xml:space="preserve"> руководствуется Основами законодательства Российской Федерации об Архивном фонде Российской Федерации, Положением об Архивном фонде Российской Федерации, нормативно-методическими документами </w:t>
      </w:r>
      <w:proofErr w:type="spellStart"/>
      <w:r w:rsidRPr="004F09DA">
        <w:rPr>
          <w:rFonts w:ascii="Times New Roman" w:eastAsia="Times New Roman" w:hAnsi="Times New Roman" w:cs="Times New Roman"/>
          <w:sz w:val="28"/>
          <w:szCs w:val="28"/>
          <w:lang w:eastAsia="ru-RU"/>
        </w:rPr>
        <w:t>Росархива</w:t>
      </w:r>
      <w:proofErr w:type="spellEnd"/>
      <w:r w:rsidRPr="004F09DA">
        <w:rPr>
          <w:rFonts w:ascii="Times New Roman" w:eastAsia="Times New Roman" w:hAnsi="Times New Roman" w:cs="Times New Roman"/>
          <w:sz w:val="28"/>
          <w:szCs w:val="28"/>
          <w:lang w:eastAsia="ru-RU"/>
        </w:rPr>
        <w:t xml:space="preserve">, </w:t>
      </w:r>
      <w:r w:rsidR="00E91B5E">
        <w:rPr>
          <w:rFonts w:ascii="Times New Roman" w:eastAsia="Times New Roman" w:hAnsi="Times New Roman" w:cs="Times New Roman"/>
          <w:sz w:val="28"/>
          <w:szCs w:val="28"/>
          <w:lang w:eastAsia="ru-RU"/>
        </w:rPr>
        <w:t>распоряжениями</w:t>
      </w:r>
      <w:r w:rsidRPr="004F09DA">
        <w:rPr>
          <w:rFonts w:ascii="Times New Roman" w:eastAsia="Times New Roman" w:hAnsi="Times New Roman" w:cs="Times New Roman"/>
          <w:sz w:val="28"/>
          <w:szCs w:val="28"/>
          <w:lang w:eastAsia="ru-RU"/>
        </w:rPr>
        <w:t xml:space="preserve"> и </w:t>
      </w:r>
      <w:r w:rsidR="00DA5E9A">
        <w:rPr>
          <w:rFonts w:ascii="Times New Roman" w:eastAsia="Times New Roman" w:hAnsi="Times New Roman" w:cs="Times New Roman"/>
          <w:sz w:val="28"/>
          <w:szCs w:val="28"/>
          <w:lang w:eastAsia="ru-RU"/>
        </w:rPr>
        <w:t>постановлениями</w:t>
      </w:r>
      <w:r w:rsidRPr="004F09DA">
        <w:rPr>
          <w:rFonts w:ascii="Times New Roman" w:eastAsia="Times New Roman" w:hAnsi="Times New Roman" w:cs="Times New Roman"/>
          <w:sz w:val="28"/>
          <w:szCs w:val="28"/>
          <w:lang w:eastAsia="ru-RU"/>
        </w:rPr>
        <w:t xml:space="preserve"> </w:t>
      </w:r>
      <w:r w:rsidR="00E91B5E">
        <w:rPr>
          <w:rFonts w:ascii="Times New Roman" w:eastAsia="Times New Roman" w:hAnsi="Times New Roman" w:cs="Times New Roman"/>
          <w:sz w:val="28"/>
          <w:szCs w:val="28"/>
          <w:lang w:eastAsia="ru-RU"/>
        </w:rPr>
        <w:t>Главы Забайкальского муниципального округа</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xml:space="preserve"> Организации осуществляет следующие функции: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рассматривает проекты номенклатур дел структурных подразделений Организации;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организует ежегодный отбор документов на хранение и уничтожение;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рассматривает описи на дела постоянного хранения, по личному составу и долговременного (свыше 10 лет) хранения;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рассматривает и утверждает </w:t>
      </w:r>
      <w:hyperlink r:id="rId18" w:history="1">
        <w:r w:rsidRPr="00E91B5E">
          <w:rPr>
            <w:rFonts w:ascii="Times New Roman" w:eastAsia="Times New Roman" w:hAnsi="Times New Roman" w:cs="Times New Roman"/>
            <w:sz w:val="28"/>
            <w:szCs w:val="28"/>
            <w:lang w:eastAsia="ru-RU"/>
          </w:rPr>
          <w:t>акты</w:t>
        </w:r>
      </w:hyperlink>
      <w:r w:rsidRPr="004F09DA">
        <w:rPr>
          <w:rFonts w:ascii="Times New Roman" w:eastAsia="Times New Roman" w:hAnsi="Times New Roman" w:cs="Times New Roman"/>
          <w:sz w:val="28"/>
          <w:szCs w:val="28"/>
          <w:lang w:eastAsia="ru-RU"/>
        </w:rPr>
        <w:t xml:space="preserve"> о выделении к уничтожению дел, не подлежащих дальнейшему хранению;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рассматривает предложения об изменении сроков хранения </w:t>
      </w:r>
      <w:proofErr w:type="gramStart"/>
      <w:r w:rsidRPr="004F09DA">
        <w:rPr>
          <w:rFonts w:ascii="Times New Roman" w:eastAsia="Times New Roman" w:hAnsi="Times New Roman" w:cs="Times New Roman"/>
          <w:sz w:val="28"/>
          <w:szCs w:val="28"/>
          <w:lang w:eastAsia="ru-RU"/>
        </w:rPr>
        <w:t>отдельных категорий документов, установленных действующими перечнями документальных материалов со сроками хранения и выносит</w:t>
      </w:r>
      <w:proofErr w:type="gramEnd"/>
      <w:r w:rsidRPr="004F09DA">
        <w:rPr>
          <w:rFonts w:ascii="Times New Roman" w:eastAsia="Times New Roman" w:hAnsi="Times New Roman" w:cs="Times New Roman"/>
          <w:sz w:val="28"/>
          <w:szCs w:val="28"/>
          <w:lang w:eastAsia="ru-RU"/>
        </w:rPr>
        <w:t xml:space="preserve"> решения о представлении этих предложений на рассмотрение архивного учреждения;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участвует в подготовке и рассмотрении проектов перечней документов, типовых и примерных номенклатур дел и других методических пособий по делопроизводству и работе архива Организации.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7.1.4. Члены </w:t>
      </w: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xml:space="preserve"> с участием других специалистов проверяют правильность проведенного отбора документов на хранение и уничтожение путем просмотра описей, актов и документов. Непосредственный отбор документов производится работниками структурных подразделений, ответственными за делопроизводство, и работниками</w:t>
      </w:r>
      <w:r w:rsidR="00E91B5E">
        <w:rPr>
          <w:rFonts w:ascii="Times New Roman" w:eastAsia="Times New Roman" w:hAnsi="Times New Roman" w:cs="Times New Roman"/>
          <w:sz w:val="28"/>
          <w:szCs w:val="28"/>
          <w:lang w:eastAsia="ru-RU"/>
        </w:rPr>
        <w:t xml:space="preserve"> (специалистами)</w:t>
      </w:r>
      <w:r w:rsidRPr="004F09DA">
        <w:rPr>
          <w:rFonts w:ascii="Times New Roman" w:eastAsia="Times New Roman" w:hAnsi="Times New Roman" w:cs="Times New Roman"/>
          <w:sz w:val="28"/>
          <w:szCs w:val="28"/>
          <w:lang w:eastAsia="ru-RU"/>
        </w:rPr>
        <w:t xml:space="preserve"> архива.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7.1.5. Отбор документов и дел к уничтожению оформляется </w:t>
      </w:r>
      <w:hyperlink r:id="rId19" w:history="1">
        <w:r w:rsidRPr="00E91B5E">
          <w:rPr>
            <w:rFonts w:ascii="Times New Roman" w:eastAsia="Times New Roman" w:hAnsi="Times New Roman" w:cs="Times New Roman"/>
            <w:sz w:val="28"/>
            <w:szCs w:val="28"/>
            <w:lang w:eastAsia="ru-RU"/>
          </w:rPr>
          <w:t>актом</w:t>
        </w:r>
      </w:hyperlink>
      <w:r w:rsidRPr="00E91B5E">
        <w:rPr>
          <w:rFonts w:ascii="Times New Roman" w:eastAsia="Times New Roman" w:hAnsi="Times New Roman" w:cs="Times New Roman"/>
          <w:sz w:val="28"/>
          <w:szCs w:val="28"/>
          <w:lang w:eastAsia="ru-RU"/>
        </w:rPr>
        <w:t xml:space="preserve"> </w:t>
      </w:r>
      <w:r w:rsidRPr="00DA5E9A">
        <w:rPr>
          <w:rFonts w:ascii="Times New Roman" w:eastAsia="Times New Roman" w:hAnsi="Times New Roman" w:cs="Times New Roman"/>
          <w:b/>
          <w:sz w:val="28"/>
          <w:szCs w:val="28"/>
          <w:lang w:eastAsia="ru-RU"/>
        </w:rPr>
        <w:t>(Приложение N7).</w:t>
      </w:r>
      <w:r w:rsidRPr="004F09DA">
        <w:rPr>
          <w:rFonts w:ascii="Times New Roman" w:eastAsia="Times New Roman" w:hAnsi="Times New Roman" w:cs="Times New Roman"/>
          <w:sz w:val="28"/>
          <w:szCs w:val="28"/>
          <w:lang w:eastAsia="ru-RU"/>
        </w:rPr>
        <w:t xml:space="preserve"> Акты рассматриваются </w:t>
      </w:r>
      <w:proofErr w:type="gramStart"/>
      <w:r w:rsidRPr="004F09DA">
        <w:rPr>
          <w:rFonts w:ascii="Times New Roman" w:eastAsia="Times New Roman" w:hAnsi="Times New Roman" w:cs="Times New Roman"/>
          <w:sz w:val="28"/>
          <w:szCs w:val="28"/>
          <w:lang w:eastAsia="ru-RU"/>
        </w:rPr>
        <w:t>ЭК</w:t>
      </w:r>
      <w:proofErr w:type="gramEnd"/>
      <w:r w:rsidRPr="004F09DA">
        <w:rPr>
          <w:rFonts w:ascii="Times New Roman" w:eastAsia="Times New Roman" w:hAnsi="Times New Roman" w:cs="Times New Roman"/>
          <w:sz w:val="28"/>
          <w:szCs w:val="28"/>
          <w:lang w:eastAsia="ru-RU"/>
        </w:rPr>
        <w:t>, подписываются председателем, ее членами и утверждаются руководством</w:t>
      </w:r>
      <w:r w:rsidR="00E91B5E">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7.1.6. Дела, подлежащие уничтожению, организованно сдаются архивом на переработку или уничтожаются с помощью специальных машин типа "</w:t>
      </w:r>
      <w:proofErr w:type="spellStart"/>
      <w:r w:rsidRPr="004F09DA">
        <w:rPr>
          <w:rFonts w:ascii="Times New Roman" w:eastAsia="Times New Roman" w:hAnsi="Times New Roman" w:cs="Times New Roman"/>
          <w:sz w:val="28"/>
          <w:szCs w:val="28"/>
          <w:lang w:eastAsia="ru-RU"/>
        </w:rPr>
        <w:t>Shreder</w:t>
      </w:r>
      <w:proofErr w:type="spellEnd"/>
      <w:r w:rsidRPr="004F09DA">
        <w:rPr>
          <w:rFonts w:ascii="Times New Roman" w:eastAsia="Times New Roman" w:hAnsi="Times New Roman" w:cs="Times New Roman"/>
          <w:sz w:val="28"/>
          <w:szCs w:val="28"/>
          <w:lang w:eastAsia="ru-RU"/>
        </w:rPr>
        <w:t xml:space="preserve">" не менее чем двумя работниками </w:t>
      </w:r>
      <w:r w:rsidR="00E91B5E">
        <w:rPr>
          <w:rFonts w:ascii="Times New Roman" w:eastAsia="Times New Roman" w:hAnsi="Times New Roman" w:cs="Times New Roman"/>
          <w:sz w:val="28"/>
          <w:szCs w:val="28"/>
          <w:lang w:eastAsia="ru-RU"/>
        </w:rPr>
        <w:t>(специалистами).</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Самовольное, без ведомства архива, уничтожение любых категорий документов сотрудниками Организации не допускается. В соответствии со </w:t>
      </w:r>
      <w:hyperlink r:id="rId20" w:history="1">
        <w:r w:rsidRPr="00E91B5E">
          <w:rPr>
            <w:rFonts w:ascii="Times New Roman" w:eastAsia="Times New Roman" w:hAnsi="Times New Roman" w:cs="Times New Roman"/>
            <w:sz w:val="28"/>
            <w:szCs w:val="28"/>
            <w:lang w:eastAsia="ru-RU"/>
          </w:rPr>
          <w:t>ст. 27</w:t>
        </w:r>
      </w:hyperlink>
      <w:r w:rsidRPr="004F09DA">
        <w:rPr>
          <w:rFonts w:ascii="Times New Roman" w:eastAsia="Times New Roman" w:hAnsi="Times New Roman" w:cs="Times New Roman"/>
          <w:sz w:val="28"/>
          <w:szCs w:val="28"/>
          <w:lang w:eastAsia="ru-RU"/>
        </w:rPr>
        <w:t xml:space="preserve"> Федерального закона от 22.10.2004 N 125-ФЗ </w:t>
      </w:r>
      <w:r w:rsidR="00E91B5E">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Об архивном деле в Российской Федерации</w:t>
      </w:r>
      <w:r w:rsidR="00E91B5E">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 Оформление дел.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7.2.1. Оформление дела включает в себя комплекс работ по описанию дела на обложке, брошюровке, нумерации листов и составлению </w:t>
      </w:r>
      <w:proofErr w:type="spellStart"/>
      <w:r w:rsidRPr="004F09DA">
        <w:rPr>
          <w:rFonts w:ascii="Times New Roman" w:eastAsia="Times New Roman" w:hAnsi="Times New Roman" w:cs="Times New Roman"/>
          <w:sz w:val="28"/>
          <w:szCs w:val="28"/>
          <w:lang w:eastAsia="ru-RU"/>
        </w:rPr>
        <w:t>заверительной</w:t>
      </w:r>
      <w:proofErr w:type="spellEnd"/>
      <w:r w:rsidRPr="004F09DA">
        <w:rPr>
          <w:rFonts w:ascii="Times New Roman" w:eastAsia="Times New Roman" w:hAnsi="Times New Roman" w:cs="Times New Roman"/>
          <w:sz w:val="28"/>
          <w:szCs w:val="28"/>
          <w:lang w:eastAsia="ru-RU"/>
        </w:rPr>
        <w:t xml:space="preserve"> надписи.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7.2.2. Дела постоянного и долговременного хранения (свыше 10 лет) подшиваются в твердую обложку, листы нумеруются. В конце дела на отдельном листе ставится </w:t>
      </w:r>
      <w:proofErr w:type="spellStart"/>
      <w:r w:rsidRPr="004F09DA">
        <w:rPr>
          <w:rFonts w:ascii="Times New Roman" w:eastAsia="Times New Roman" w:hAnsi="Times New Roman" w:cs="Times New Roman"/>
          <w:sz w:val="28"/>
          <w:szCs w:val="28"/>
          <w:lang w:eastAsia="ru-RU"/>
        </w:rPr>
        <w:t>заверительная</w:t>
      </w:r>
      <w:proofErr w:type="spellEnd"/>
      <w:r w:rsidRPr="004F09DA">
        <w:rPr>
          <w:rFonts w:ascii="Times New Roman" w:eastAsia="Times New Roman" w:hAnsi="Times New Roman" w:cs="Times New Roman"/>
          <w:sz w:val="28"/>
          <w:szCs w:val="28"/>
          <w:lang w:eastAsia="ru-RU"/>
        </w:rPr>
        <w:t xml:space="preserve"> надпись (формат листа А</w:t>
      </w:r>
      <w:proofErr w:type="gramStart"/>
      <w:r w:rsidRPr="004F09DA">
        <w:rPr>
          <w:rFonts w:ascii="Times New Roman" w:eastAsia="Times New Roman" w:hAnsi="Times New Roman" w:cs="Times New Roman"/>
          <w:sz w:val="28"/>
          <w:szCs w:val="28"/>
          <w:lang w:eastAsia="ru-RU"/>
        </w:rPr>
        <w:t>4</w:t>
      </w:r>
      <w:proofErr w:type="gramEnd"/>
      <w:r w:rsidRPr="004F09DA">
        <w:rPr>
          <w:rFonts w:ascii="Times New Roman" w:eastAsia="Times New Roman" w:hAnsi="Times New Roman" w:cs="Times New Roman"/>
          <w:sz w:val="28"/>
          <w:szCs w:val="28"/>
          <w:lang w:eastAsia="ru-RU"/>
        </w:rPr>
        <w:t xml:space="preserve">). В ней указывается цифрами и прописью количество пронумерованных листов, оговариваются особенности нумерации, физического состояния документов. </w:t>
      </w:r>
      <w:proofErr w:type="spellStart"/>
      <w:r w:rsidRPr="004F09DA">
        <w:rPr>
          <w:rFonts w:ascii="Times New Roman" w:eastAsia="Times New Roman" w:hAnsi="Times New Roman" w:cs="Times New Roman"/>
          <w:sz w:val="28"/>
          <w:szCs w:val="28"/>
          <w:lang w:eastAsia="ru-RU"/>
        </w:rPr>
        <w:t>Заверительная</w:t>
      </w:r>
      <w:proofErr w:type="spellEnd"/>
      <w:r w:rsidRPr="004F09DA">
        <w:rPr>
          <w:rFonts w:ascii="Times New Roman" w:eastAsia="Times New Roman" w:hAnsi="Times New Roman" w:cs="Times New Roman"/>
          <w:sz w:val="28"/>
          <w:szCs w:val="28"/>
          <w:lang w:eastAsia="ru-RU"/>
        </w:rPr>
        <w:t xml:space="preserve"> надпись подписывается лицом, составившим ее, с указанием должности и даты </w:t>
      </w:r>
      <w:hyperlink r:id="rId21" w:history="1">
        <w:r w:rsidRPr="00DA5E9A">
          <w:rPr>
            <w:rFonts w:ascii="Times New Roman" w:eastAsia="Times New Roman" w:hAnsi="Times New Roman" w:cs="Times New Roman"/>
            <w:b/>
            <w:sz w:val="28"/>
            <w:szCs w:val="28"/>
            <w:lang w:eastAsia="ru-RU"/>
          </w:rPr>
          <w:t>(Приложение N 8)</w:t>
        </w:r>
      </w:hyperlink>
      <w:r w:rsidRPr="00DA5E9A">
        <w:rPr>
          <w:rFonts w:ascii="Times New Roman" w:eastAsia="Times New Roman" w:hAnsi="Times New Roman" w:cs="Times New Roman"/>
          <w:b/>
          <w:sz w:val="28"/>
          <w:szCs w:val="28"/>
          <w:lang w:eastAsia="ru-RU"/>
        </w:rPr>
        <w:t>.</w:t>
      </w:r>
      <w:r w:rsidRPr="00F90BCE">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Дела временного хранения (до 10 лет включительно) оформляются упрощенно: они не переплетаются, листы в них не нумеруются, </w:t>
      </w:r>
      <w:proofErr w:type="spellStart"/>
      <w:r w:rsidRPr="004F09DA">
        <w:rPr>
          <w:rFonts w:ascii="Times New Roman" w:eastAsia="Times New Roman" w:hAnsi="Times New Roman" w:cs="Times New Roman"/>
          <w:sz w:val="28"/>
          <w:szCs w:val="28"/>
          <w:lang w:eastAsia="ru-RU"/>
        </w:rPr>
        <w:t>заверительная</w:t>
      </w:r>
      <w:proofErr w:type="spellEnd"/>
      <w:r w:rsidRPr="004F09DA">
        <w:rPr>
          <w:rFonts w:ascii="Times New Roman" w:eastAsia="Times New Roman" w:hAnsi="Times New Roman" w:cs="Times New Roman"/>
          <w:sz w:val="28"/>
          <w:szCs w:val="28"/>
          <w:lang w:eastAsia="ru-RU"/>
        </w:rPr>
        <w:t xml:space="preserve"> надпись не составляется. </w:t>
      </w:r>
    </w:p>
    <w:p w:rsidR="00805F93" w:rsidRPr="00F90BCE"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7.2.3. В процессе группировки документов в дела постоянного хранения рекомендуется составлять внутреннюю </w:t>
      </w:r>
      <w:hyperlink r:id="rId22" w:history="1">
        <w:r w:rsidRPr="00F90BCE">
          <w:rPr>
            <w:rFonts w:ascii="Times New Roman" w:eastAsia="Times New Roman" w:hAnsi="Times New Roman" w:cs="Times New Roman"/>
            <w:sz w:val="28"/>
            <w:szCs w:val="28"/>
            <w:lang w:eastAsia="ru-RU"/>
          </w:rPr>
          <w:t>опись</w:t>
        </w:r>
      </w:hyperlink>
      <w:r w:rsidRPr="004F09DA">
        <w:rPr>
          <w:rFonts w:ascii="Times New Roman" w:eastAsia="Times New Roman" w:hAnsi="Times New Roman" w:cs="Times New Roman"/>
          <w:sz w:val="28"/>
          <w:szCs w:val="28"/>
          <w:lang w:eastAsia="ru-RU"/>
        </w:rPr>
        <w:t xml:space="preserve"> документов, находящихся в деле. Внутренняя опись помещается в начале дела. В ней указываются даты и индексы документов, краткое содержание, номера листов в деле. Листы внутренней описи нумеруются отдельно, их количество обозначается в </w:t>
      </w:r>
      <w:proofErr w:type="spellStart"/>
      <w:r w:rsidRPr="004F09DA">
        <w:rPr>
          <w:rFonts w:ascii="Times New Roman" w:eastAsia="Times New Roman" w:hAnsi="Times New Roman" w:cs="Times New Roman"/>
          <w:sz w:val="28"/>
          <w:szCs w:val="28"/>
          <w:lang w:eastAsia="ru-RU"/>
        </w:rPr>
        <w:t>заверительной</w:t>
      </w:r>
      <w:proofErr w:type="spellEnd"/>
      <w:r w:rsidRPr="004F09DA">
        <w:rPr>
          <w:rFonts w:ascii="Times New Roman" w:eastAsia="Times New Roman" w:hAnsi="Times New Roman" w:cs="Times New Roman"/>
          <w:sz w:val="28"/>
          <w:szCs w:val="28"/>
          <w:lang w:eastAsia="ru-RU"/>
        </w:rPr>
        <w:t xml:space="preserve"> надписи после общего количества листов дела через знак "+" </w:t>
      </w:r>
      <w:hyperlink r:id="rId23" w:history="1">
        <w:r w:rsidRPr="00DA5E9A">
          <w:rPr>
            <w:rFonts w:ascii="Times New Roman" w:eastAsia="Times New Roman" w:hAnsi="Times New Roman" w:cs="Times New Roman"/>
            <w:b/>
            <w:sz w:val="28"/>
            <w:szCs w:val="28"/>
            <w:lang w:eastAsia="ru-RU"/>
          </w:rPr>
          <w:t>(Приложение N 9</w:t>
        </w:r>
        <w:r w:rsidRPr="00F90BCE">
          <w:rPr>
            <w:rFonts w:ascii="Times New Roman" w:eastAsia="Times New Roman" w:hAnsi="Times New Roman" w:cs="Times New Roman"/>
            <w:sz w:val="28"/>
            <w:szCs w:val="28"/>
            <w:lang w:eastAsia="ru-RU"/>
          </w:rPr>
          <w:t>)</w:t>
        </w:r>
      </w:hyperlink>
      <w:r w:rsidRPr="00F90BCE">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 Листы в деле постоянного и долговременного (свыше 10 лет) хранения нумеруются черным графитным карандашом с соблюдением следующих правил: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7.2.4.1. Номер листа проставляется в правом верхнем углу, не задевая текста документа (оборотная сторона листа не нумеруется).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7.2.4.2. Фотографии и другие иллюстрированные материалы нумеруются на оборотной стороне в левом верхнем углу.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7.2.4.3. Подшитые в дела документы, имеющие собственную нумерацию, в том числе и печатные издания, нумеруются в общем порядке.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7.2.4.4. Нумерация листов дел, разделенных на тома, производится раздельно по каждому тому. </w:t>
      </w:r>
    </w:p>
    <w:p w:rsidR="00805F93" w:rsidRPr="001309E6"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7.2.4.5. Обложки дел должны быть оформлены в соответствии с </w:t>
      </w:r>
      <w:hyperlink r:id="rId24" w:history="1">
        <w:r w:rsidRPr="001309E6">
          <w:rPr>
            <w:rFonts w:ascii="Times New Roman" w:eastAsia="Times New Roman" w:hAnsi="Times New Roman" w:cs="Times New Roman"/>
            <w:sz w:val="28"/>
            <w:szCs w:val="28"/>
            <w:lang w:eastAsia="ru-RU"/>
          </w:rPr>
          <w:t>ГОСТ 17914-72</w:t>
        </w:r>
      </w:hyperlink>
      <w:r w:rsidRPr="001309E6">
        <w:rPr>
          <w:rFonts w:ascii="Times New Roman" w:eastAsia="Times New Roman" w:hAnsi="Times New Roman" w:cs="Times New Roman"/>
          <w:sz w:val="28"/>
          <w:szCs w:val="28"/>
          <w:lang w:eastAsia="ru-RU"/>
        </w:rPr>
        <w:t xml:space="preserve"> </w:t>
      </w:r>
      <w:r w:rsidRPr="00CB1715">
        <w:rPr>
          <w:rFonts w:ascii="Times New Roman" w:eastAsia="Times New Roman" w:hAnsi="Times New Roman" w:cs="Times New Roman"/>
          <w:b/>
          <w:sz w:val="28"/>
          <w:szCs w:val="28"/>
          <w:lang w:eastAsia="ru-RU"/>
        </w:rPr>
        <w:t>(Приложение N 6).</w:t>
      </w:r>
      <w:r w:rsidRPr="001309E6">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7.2.4.6. На обложку дела с документами постоянного или долговременного сроков хранения (свыше 10 лет) выносятся следующие сведения: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Организаци</w:t>
      </w:r>
      <w:r w:rsidR="001309E6">
        <w:rPr>
          <w:rFonts w:ascii="Times New Roman" w:eastAsia="Times New Roman" w:hAnsi="Times New Roman" w:cs="Times New Roman"/>
          <w:sz w:val="28"/>
          <w:szCs w:val="28"/>
          <w:lang w:eastAsia="ru-RU"/>
        </w:rPr>
        <w:t>я</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наименование структурного подразделения;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инде</w:t>
      </w:r>
      <w:proofErr w:type="gramStart"/>
      <w:r w:rsidRPr="004F09DA">
        <w:rPr>
          <w:rFonts w:ascii="Times New Roman" w:eastAsia="Times New Roman" w:hAnsi="Times New Roman" w:cs="Times New Roman"/>
          <w:sz w:val="28"/>
          <w:szCs w:val="28"/>
          <w:lang w:eastAsia="ru-RU"/>
        </w:rPr>
        <w:t>кс стр</w:t>
      </w:r>
      <w:proofErr w:type="gramEnd"/>
      <w:r w:rsidRPr="004F09DA">
        <w:rPr>
          <w:rFonts w:ascii="Times New Roman" w:eastAsia="Times New Roman" w:hAnsi="Times New Roman" w:cs="Times New Roman"/>
          <w:sz w:val="28"/>
          <w:szCs w:val="28"/>
          <w:lang w:eastAsia="ru-RU"/>
        </w:rPr>
        <w:t xml:space="preserve">уктурного подразделения;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индекс дела по номенклатуре дел;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заголовок дела;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номер тома, если дело состоит из нескольких томов;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крайние даты дела (даты начала и окончания дела);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количество листов, находящихся в деле;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срок хранения.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Надписи на обложках дел постоянного и долговременного хранения следует производить четко, светостойкими чернилами.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Обложки дел временного хранения оформляются так же, как и постоянного хранения, с той разницей, что на обложку выносится количество листов в деле и не указываются крайние даты заведения и окончания дела, а обозначается только год формирования дела.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7.3. Передача дел в архив</w:t>
      </w:r>
      <w:r w:rsidR="001309E6">
        <w:rPr>
          <w:rFonts w:ascii="Times New Roman" w:eastAsia="Times New Roman" w:hAnsi="Times New Roman" w:cs="Times New Roman"/>
          <w:sz w:val="28"/>
          <w:szCs w:val="28"/>
          <w:lang w:eastAsia="ru-RU"/>
        </w:rPr>
        <w:t>:</w:t>
      </w: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7.3.1. В архив передаются дела постоянного и долговременного (свыше 10 лет), временного срока хранения не менее чем через год после завершения их в текущем делопроизводстве. Дела временного срока хранения (до 10 лет) передаются в архив по усмотрению руководства и степени загруженности архивохранилища.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7.3.2. Сдача дел в архив осуществляется по утвержденному графику.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7.3.3. Архив принимает документы на хранение по сдаточным описям отдельно постоянного и временного сроков хранения в двух экземплярах.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Если отдельные дела необходимо оставить в делопроизводстве для текущей работы, архив оформляет выдачу этих дел во временное пользование структурному подразделению.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Работник</w:t>
      </w:r>
      <w:r w:rsidR="001309E6">
        <w:rPr>
          <w:rFonts w:ascii="Times New Roman" w:eastAsia="Times New Roman" w:hAnsi="Times New Roman" w:cs="Times New Roman"/>
          <w:sz w:val="28"/>
          <w:szCs w:val="28"/>
          <w:lang w:eastAsia="ru-RU"/>
        </w:rPr>
        <w:t xml:space="preserve"> (специалист)</w:t>
      </w:r>
      <w:r w:rsidRPr="004F09DA">
        <w:rPr>
          <w:rFonts w:ascii="Times New Roman" w:eastAsia="Times New Roman" w:hAnsi="Times New Roman" w:cs="Times New Roman"/>
          <w:sz w:val="28"/>
          <w:szCs w:val="28"/>
          <w:lang w:eastAsia="ru-RU"/>
        </w:rPr>
        <w:t xml:space="preserve"> архива расписывается в приеме дел на всех экземплярах сдаточных описей, указывая дату приема и количество принятых дел.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Один экземпляр описей возвращается сдатчику, остальные остаются в архиве.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7.3.4. Выдача дел во временное пользование работникам структурных подразделений производится на основании специального запроса.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Выдача дел оформляется распиской работника и соответствующей записью в книге учета выдачи дел из архива.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Дела выдаются на срок не более одного месяца. Работники структурных подразделений несут ответственность за своевременный возврат документов, выданных архивом во временное пользование.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7.3.5. Сотрудникам организаций и предприятий, а также частным лицам ознакомление с документами, хранящимися в архиве, разрешается руководством Организации по согласованию с </w:t>
      </w:r>
      <w:r w:rsidR="001309E6">
        <w:rPr>
          <w:rFonts w:ascii="Times New Roman" w:eastAsia="Times New Roman" w:hAnsi="Times New Roman" w:cs="Times New Roman"/>
          <w:sz w:val="28"/>
          <w:szCs w:val="28"/>
          <w:lang w:eastAsia="ru-RU"/>
        </w:rPr>
        <w:t>руководителем</w:t>
      </w:r>
      <w:r w:rsidRPr="004F09DA">
        <w:rPr>
          <w:rFonts w:ascii="Times New Roman" w:eastAsia="Times New Roman" w:hAnsi="Times New Roman" w:cs="Times New Roman"/>
          <w:sz w:val="28"/>
          <w:szCs w:val="28"/>
          <w:lang w:eastAsia="ru-RU"/>
        </w:rPr>
        <w:t xml:space="preserve"> соответствующего структурного подразделения и только по письменному запросу.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7.3.6. Архивные справки, копии документов и выписки из документов выдаются архивом по письменным запросам учреждений и граждан.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7.3.7. Работники</w:t>
      </w:r>
      <w:r w:rsidR="001309E6">
        <w:rPr>
          <w:rFonts w:ascii="Times New Roman" w:eastAsia="Times New Roman" w:hAnsi="Times New Roman" w:cs="Times New Roman"/>
          <w:sz w:val="28"/>
          <w:szCs w:val="28"/>
          <w:lang w:eastAsia="ru-RU"/>
        </w:rPr>
        <w:t xml:space="preserve"> (специалисты)</w:t>
      </w:r>
      <w:r w:rsidRPr="004F09DA">
        <w:rPr>
          <w:rFonts w:ascii="Times New Roman" w:eastAsia="Times New Roman" w:hAnsi="Times New Roman" w:cs="Times New Roman"/>
          <w:sz w:val="28"/>
          <w:szCs w:val="28"/>
          <w:lang w:eastAsia="ru-RU"/>
        </w:rPr>
        <w:t xml:space="preserve"> архива обязаны контролировать состояние и порядок хранения дел, выданных во временное пользование.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7.4. Обеспечение сохранности документов.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7.4.1. Сотрудники, ответственные за ведение делопроизводства, должны обеспечить сохранность документов.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Дела с момента заведения их в делопроизводстве и до сдачи в архив или уничтожения могут храниться как в рабочих комнатах, так и в специально отведенных пригодных и закрывающихся помещениях. Дела помещаются корешками наружу в закрывающихся шкафах, предохраняющих документы от воздействия пыли и солнечного света и обеспечивающих их сохранность.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7.4.2. Изъятие и выдача каких-либо документов из дел постоянного хранения не разрешается. В исключительных случаях такое изъятие производится с разрешения </w:t>
      </w:r>
      <w:r w:rsidR="001309E6">
        <w:rPr>
          <w:rFonts w:ascii="Times New Roman" w:eastAsia="Times New Roman" w:hAnsi="Times New Roman" w:cs="Times New Roman"/>
          <w:sz w:val="28"/>
          <w:szCs w:val="28"/>
          <w:lang w:eastAsia="ru-RU"/>
        </w:rPr>
        <w:t>руководства</w:t>
      </w:r>
      <w:r w:rsidRPr="004F09DA">
        <w:rPr>
          <w:rFonts w:ascii="Times New Roman" w:eastAsia="Times New Roman" w:hAnsi="Times New Roman" w:cs="Times New Roman"/>
          <w:sz w:val="28"/>
          <w:szCs w:val="28"/>
          <w:lang w:eastAsia="ru-RU"/>
        </w:rPr>
        <w:t xml:space="preserve"> с обязательным оставлением в деле точной заверенной копии изъятого документа и вложением акта о причинах изъятия подлинника.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7.4.3. В течение делопроизводственного года на выданное при служебной необходимости дело заполняется карточка-заместитель. В ней указываются структурное подразделение, номер дела, дата его выдачи, кому выдано дело, дата его возвращения, предусматриваются графы для расписок в получении и приеме дела.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1309E6" w:rsidRDefault="00805F93" w:rsidP="004B503B">
      <w:pPr>
        <w:spacing w:after="0" w:line="240" w:lineRule="auto"/>
        <w:jc w:val="center"/>
        <w:rPr>
          <w:rFonts w:ascii="Times New Roman" w:eastAsia="Times New Roman" w:hAnsi="Times New Roman" w:cs="Times New Roman"/>
          <w:b/>
          <w:sz w:val="28"/>
          <w:szCs w:val="28"/>
          <w:lang w:eastAsia="ru-RU"/>
        </w:rPr>
      </w:pPr>
      <w:r w:rsidRPr="001309E6">
        <w:rPr>
          <w:rFonts w:ascii="Times New Roman" w:eastAsia="Times New Roman" w:hAnsi="Times New Roman" w:cs="Times New Roman"/>
          <w:b/>
          <w:sz w:val="28"/>
          <w:szCs w:val="28"/>
          <w:lang w:eastAsia="ru-RU"/>
        </w:rPr>
        <w:t xml:space="preserve">8. Учет, хранение и использование бланков </w:t>
      </w:r>
    </w:p>
    <w:p w:rsidR="00805F93" w:rsidRPr="001309E6" w:rsidRDefault="00805F93" w:rsidP="004B503B">
      <w:pPr>
        <w:spacing w:after="0" w:line="288" w:lineRule="atLeast"/>
        <w:ind w:firstLine="540"/>
        <w:jc w:val="both"/>
        <w:rPr>
          <w:rFonts w:ascii="Times New Roman" w:eastAsia="Times New Roman" w:hAnsi="Times New Roman" w:cs="Times New Roman"/>
          <w:b/>
          <w:sz w:val="28"/>
          <w:szCs w:val="28"/>
          <w:lang w:eastAsia="ru-RU"/>
        </w:rPr>
      </w:pPr>
      <w:r w:rsidRPr="001309E6">
        <w:rPr>
          <w:rFonts w:ascii="Times New Roman" w:eastAsia="Times New Roman" w:hAnsi="Times New Roman" w:cs="Times New Roman"/>
          <w:b/>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8.1. Бланки Организации (</w:t>
      </w:r>
      <w:r w:rsidR="001309E6">
        <w:rPr>
          <w:rFonts w:ascii="Times New Roman" w:eastAsia="Times New Roman" w:hAnsi="Times New Roman" w:cs="Times New Roman"/>
          <w:sz w:val="28"/>
          <w:szCs w:val="28"/>
          <w:lang w:eastAsia="ru-RU"/>
        </w:rPr>
        <w:t>распоряжения, постановления,</w:t>
      </w:r>
      <w:r w:rsidRPr="004F09DA">
        <w:rPr>
          <w:rFonts w:ascii="Times New Roman" w:eastAsia="Times New Roman" w:hAnsi="Times New Roman" w:cs="Times New Roman"/>
          <w:sz w:val="28"/>
          <w:szCs w:val="28"/>
          <w:lang w:eastAsia="ru-RU"/>
        </w:rPr>
        <w:t xml:space="preserve"> письма) централизованно изготовляются, хранятся и учитываются </w:t>
      </w:r>
      <w:r w:rsidR="001309E6">
        <w:rPr>
          <w:rFonts w:ascii="Times New Roman" w:eastAsia="Times New Roman" w:hAnsi="Times New Roman" w:cs="Times New Roman"/>
          <w:sz w:val="28"/>
          <w:szCs w:val="28"/>
          <w:lang w:eastAsia="ru-RU"/>
        </w:rPr>
        <w:t>Управлением делами Администрации Забайкальского муниципального округа.</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8.2. В структурных подразделениях получение, учет, выдача и хранение бланков возлагаются на сотрудника, ответственного за делопроизводство.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8.3. В структурных подразделениях бланки должны храниться в закрывающихся шкафах, хранение их в открытых шкафах и рабочих столах запрещается.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8.4. Ответственность за правильное использование бланков приказов и служебных писем в структурных подразделениях несут их руководители.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  </w:t>
      </w:r>
    </w:p>
    <w:p w:rsidR="00805F93" w:rsidRPr="001309E6" w:rsidRDefault="00805F93" w:rsidP="004B503B">
      <w:pPr>
        <w:spacing w:after="0" w:line="240" w:lineRule="auto"/>
        <w:jc w:val="center"/>
        <w:rPr>
          <w:rFonts w:ascii="Times New Roman" w:eastAsia="Times New Roman" w:hAnsi="Times New Roman" w:cs="Times New Roman"/>
          <w:b/>
          <w:sz w:val="28"/>
          <w:szCs w:val="28"/>
          <w:lang w:eastAsia="ru-RU"/>
        </w:rPr>
      </w:pPr>
      <w:r w:rsidRPr="001309E6">
        <w:rPr>
          <w:rFonts w:ascii="Times New Roman" w:eastAsia="Times New Roman" w:hAnsi="Times New Roman" w:cs="Times New Roman"/>
          <w:b/>
          <w:sz w:val="28"/>
          <w:szCs w:val="28"/>
          <w:lang w:eastAsia="ru-RU"/>
        </w:rPr>
        <w:t xml:space="preserve">Вариант. 9. Порядок применения печати Организации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1309E6"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9.1. Круглой печатью Организации подтверждается подпись лиц, имеющих право совершения финансово-хозяйственных операций по направлениям деятельности, и заверяются отдельные виды документов </w:t>
      </w:r>
      <w:hyperlink r:id="rId25" w:history="1">
        <w:r w:rsidRPr="00CB1715">
          <w:rPr>
            <w:rFonts w:ascii="Times New Roman" w:eastAsia="Times New Roman" w:hAnsi="Times New Roman" w:cs="Times New Roman"/>
            <w:b/>
            <w:sz w:val="28"/>
            <w:szCs w:val="28"/>
            <w:lang w:eastAsia="ru-RU"/>
          </w:rPr>
          <w:t>(Приложение N 10</w:t>
        </w:r>
        <w:r w:rsidRPr="001309E6">
          <w:rPr>
            <w:rFonts w:ascii="Times New Roman" w:eastAsia="Times New Roman" w:hAnsi="Times New Roman" w:cs="Times New Roman"/>
            <w:sz w:val="28"/>
            <w:szCs w:val="28"/>
            <w:lang w:eastAsia="ru-RU"/>
          </w:rPr>
          <w:t>)</w:t>
        </w:r>
      </w:hyperlink>
      <w:r w:rsidRPr="001309E6">
        <w:rPr>
          <w:rFonts w:ascii="Times New Roman" w:eastAsia="Times New Roman" w:hAnsi="Times New Roman" w:cs="Times New Roman"/>
          <w:sz w:val="28"/>
          <w:szCs w:val="28"/>
          <w:lang w:eastAsia="ru-RU"/>
        </w:rPr>
        <w:t xml:space="preserve">. </w:t>
      </w:r>
    </w:p>
    <w:p w:rsidR="00805F93"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1309E6">
        <w:rPr>
          <w:rFonts w:ascii="Times New Roman" w:eastAsia="Times New Roman" w:hAnsi="Times New Roman" w:cs="Times New Roman"/>
          <w:sz w:val="28"/>
          <w:szCs w:val="28"/>
          <w:lang w:eastAsia="ru-RU"/>
        </w:rPr>
        <w:t xml:space="preserve">  </w:t>
      </w: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4C7D25" w:rsidRDefault="004C7D25" w:rsidP="004B503B">
      <w:pPr>
        <w:spacing w:after="0" w:line="288" w:lineRule="atLeast"/>
        <w:ind w:firstLine="540"/>
        <w:jc w:val="both"/>
        <w:rPr>
          <w:rFonts w:ascii="Times New Roman" w:eastAsia="Times New Roman" w:hAnsi="Times New Roman" w:cs="Times New Roman"/>
          <w:sz w:val="28"/>
          <w:szCs w:val="28"/>
          <w:lang w:eastAsia="ru-RU"/>
        </w:rPr>
      </w:pP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lastRenderedPageBreak/>
        <w:t xml:space="preserve">Приложения: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1. </w:t>
      </w:r>
      <w:r w:rsidRPr="004C7D25">
        <w:rPr>
          <w:rFonts w:ascii="Times New Roman" w:eastAsia="Times New Roman" w:hAnsi="Times New Roman" w:cs="Times New Roman"/>
          <w:sz w:val="28"/>
          <w:szCs w:val="28"/>
          <w:lang w:eastAsia="ru-RU"/>
        </w:rPr>
        <w:t xml:space="preserve">Примерный перечень документов, не подлежащих регистрации канцелярией </w:t>
      </w:r>
      <w:hyperlink r:id="rId26" w:history="1">
        <w:r w:rsidRPr="004C7D25">
          <w:rPr>
            <w:rFonts w:ascii="Times New Roman" w:eastAsia="Times New Roman" w:hAnsi="Times New Roman" w:cs="Times New Roman"/>
            <w:sz w:val="28"/>
            <w:szCs w:val="28"/>
            <w:lang w:eastAsia="ru-RU"/>
          </w:rPr>
          <w:t>(Приложение N 1)</w:t>
        </w:r>
      </w:hyperlink>
      <w:r w:rsidRPr="004C7D25">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2. Журнал регистрации входящих документов </w:t>
      </w:r>
      <w:hyperlink r:id="rId27" w:history="1">
        <w:r w:rsidRPr="004C7D25">
          <w:rPr>
            <w:rFonts w:ascii="Times New Roman" w:eastAsia="Times New Roman" w:hAnsi="Times New Roman" w:cs="Times New Roman"/>
            <w:sz w:val="28"/>
            <w:szCs w:val="28"/>
            <w:lang w:eastAsia="ru-RU"/>
          </w:rPr>
          <w:t>(Приложение N 2)</w:t>
        </w:r>
      </w:hyperlink>
      <w:r w:rsidRPr="004C7D25">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3. </w:t>
      </w:r>
      <w:r w:rsidRPr="004C7D25">
        <w:rPr>
          <w:rFonts w:ascii="Times New Roman" w:eastAsia="Times New Roman" w:hAnsi="Times New Roman" w:cs="Times New Roman"/>
          <w:sz w:val="28"/>
          <w:szCs w:val="28"/>
          <w:lang w:eastAsia="ru-RU"/>
        </w:rPr>
        <w:t xml:space="preserve">Журнал регистрации исходящих документов </w:t>
      </w:r>
      <w:hyperlink r:id="rId28" w:history="1">
        <w:r w:rsidRPr="004C7D25">
          <w:rPr>
            <w:rFonts w:ascii="Times New Roman" w:eastAsia="Times New Roman" w:hAnsi="Times New Roman" w:cs="Times New Roman"/>
            <w:sz w:val="28"/>
            <w:szCs w:val="28"/>
            <w:lang w:eastAsia="ru-RU"/>
          </w:rPr>
          <w:t>(Приложение N 3)</w:t>
        </w:r>
      </w:hyperlink>
      <w:r w:rsidRPr="004C7D25">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4. Номенклатура дел </w:t>
      </w:r>
      <w:hyperlink r:id="rId29" w:history="1">
        <w:r w:rsidRPr="004C7D25">
          <w:rPr>
            <w:rFonts w:ascii="Times New Roman" w:eastAsia="Times New Roman" w:hAnsi="Times New Roman" w:cs="Times New Roman"/>
            <w:sz w:val="28"/>
            <w:szCs w:val="28"/>
            <w:lang w:eastAsia="ru-RU"/>
          </w:rPr>
          <w:t>(Приложение N 4)</w:t>
        </w:r>
      </w:hyperlink>
      <w:r w:rsidRPr="004C7D25">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5. Итоговая запись к номенклатуре дел структурного подразделения </w:t>
      </w:r>
      <w:hyperlink r:id="rId30" w:history="1">
        <w:r w:rsidRPr="004C7D25">
          <w:rPr>
            <w:rFonts w:ascii="Times New Roman" w:eastAsia="Times New Roman" w:hAnsi="Times New Roman" w:cs="Times New Roman"/>
            <w:sz w:val="28"/>
            <w:szCs w:val="28"/>
            <w:lang w:eastAsia="ru-RU"/>
          </w:rPr>
          <w:t>(Приложение N 5)</w:t>
        </w:r>
      </w:hyperlink>
      <w:r w:rsidRPr="004C7D25">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6. ГОСТ 17914-72 </w:t>
      </w:r>
      <w:hyperlink r:id="rId31" w:history="1">
        <w:r w:rsidRPr="004C7D25">
          <w:rPr>
            <w:rFonts w:ascii="Times New Roman" w:eastAsia="Times New Roman" w:hAnsi="Times New Roman" w:cs="Times New Roman"/>
            <w:sz w:val="28"/>
            <w:szCs w:val="28"/>
            <w:lang w:eastAsia="ru-RU"/>
          </w:rPr>
          <w:t>(Приложение N 6)</w:t>
        </w:r>
      </w:hyperlink>
      <w:r w:rsidRPr="004C7D25">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7. Акт о выделении к уничтожению документов, не подлежащих хранению </w:t>
      </w:r>
      <w:hyperlink r:id="rId32" w:history="1">
        <w:r w:rsidRPr="004C7D25">
          <w:rPr>
            <w:rFonts w:ascii="Times New Roman" w:eastAsia="Times New Roman" w:hAnsi="Times New Roman" w:cs="Times New Roman"/>
            <w:sz w:val="28"/>
            <w:szCs w:val="28"/>
            <w:lang w:eastAsia="ru-RU"/>
          </w:rPr>
          <w:t>(Приложение N 7)</w:t>
        </w:r>
      </w:hyperlink>
      <w:r w:rsidRPr="004F09DA">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8. Лист - заверитель дела </w:t>
      </w:r>
      <w:hyperlink r:id="rId33" w:history="1">
        <w:r w:rsidRPr="004C7D25">
          <w:rPr>
            <w:rFonts w:ascii="Times New Roman" w:eastAsia="Times New Roman" w:hAnsi="Times New Roman" w:cs="Times New Roman"/>
            <w:sz w:val="28"/>
            <w:szCs w:val="28"/>
            <w:lang w:eastAsia="ru-RU"/>
          </w:rPr>
          <w:t>(Приложение N 8)</w:t>
        </w:r>
      </w:hyperlink>
      <w:r w:rsidRPr="004C7D25">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9. Внутренняя опись документов дела </w:t>
      </w:r>
      <w:hyperlink r:id="rId34" w:history="1">
        <w:r w:rsidRPr="004C7D25">
          <w:rPr>
            <w:rFonts w:ascii="Times New Roman" w:eastAsia="Times New Roman" w:hAnsi="Times New Roman" w:cs="Times New Roman"/>
            <w:sz w:val="28"/>
            <w:szCs w:val="28"/>
            <w:lang w:eastAsia="ru-RU"/>
          </w:rPr>
          <w:t>(Приложение N 9)</w:t>
        </w:r>
      </w:hyperlink>
      <w:r w:rsidRPr="004C7D25">
        <w:rPr>
          <w:rFonts w:ascii="Times New Roman" w:eastAsia="Times New Roman" w:hAnsi="Times New Roman" w:cs="Times New Roman"/>
          <w:sz w:val="28"/>
          <w:szCs w:val="28"/>
          <w:lang w:eastAsia="ru-RU"/>
        </w:rPr>
        <w:t xml:space="preserve">. </w:t>
      </w:r>
    </w:p>
    <w:p w:rsidR="00805F93" w:rsidRPr="004C7D25"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10. Примерный перечень документов, на которые ставится печать </w:t>
      </w:r>
      <w:hyperlink r:id="rId35" w:history="1">
        <w:r w:rsidRPr="004C7D25">
          <w:rPr>
            <w:rFonts w:ascii="Times New Roman" w:eastAsia="Times New Roman" w:hAnsi="Times New Roman" w:cs="Times New Roman"/>
            <w:sz w:val="28"/>
            <w:szCs w:val="28"/>
            <w:lang w:eastAsia="ru-RU"/>
          </w:rPr>
          <w:t>(Приложение N 10)</w:t>
        </w:r>
      </w:hyperlink>
      <w:r w:rsidRPr="004C7D25">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805F93" w:rsidRPr="004F09DA" w:rsidRDefault="00805F93" w:rsidP="004B503B">
      <w:pPr>
        <w:spacing w:after="0" w:line="288" w:lineRule="atLeast"/>
        <w:ind w:firstLine="540"/>
        <w:jc w:val="both"/>
        <w:rPr>
          <w:rFonts w:ascii="Times New Roman" w:eastAsia="Times New Roman" w:hAnsi="Times New Roman" w:cs="Times New Roman"/>
          <w:sz w:val="28"/>
          <w:szCs w:val="28"/>
          <w:lang w:eastAsia="ru-RU"/>
        </w:rPr>
      </w:pPr>
      <w:r w:rsidRPr="004F09DA">
        <w:rPr>
          <w:rFonts w:ascii="Times New Roman" w:eastAsia="Times New Roman" w:hAnsi="Times New Roman" w:cs="Times New Roman"/>
          <w:sz w:val="28"/>
          <w:szCs w:val="28"/>
          <w:lang w:eastAsia="ru-RU"/>
        </w:rPr>
        <w:t xml:space="preserve">  </w:t>
      </w:r>
    </w:p>
    <w:p w:rsidR="00CE62AE" w:rsidRPr="004F09DA" w:rsidRDefault="00CE62AE" w:rsidP="004B503B">
      <w:pPr>
        <w:spacing w:after="0"/>
        <w:rPr>
          <w:rFonts w:ascii="Times New Roman" w:hAnsi="Times New Roman" w:cs="Times New Roman"/>
          <w:sz w:val="28"/>
          <w:szCs w:val="28"/>
        </w:rPr>
      </w:pPr>
    </w:p>
    <w:p w:rsidR="00CE44EB" w:rsidRPr="004F09DA" w:rsidRDefault="00CE44EB" w:rsidP="004B503B">
      <w:pPr>
        <w:spacing w:after="0"/>
        <w:rPr>
          <w:rFonts w:ascii="Times New Roman" w:hAnsi="Times New Roman" w:cs="Times New Roman"/>
          <w:sz w:val="28"/>
          <w:szCs w:val="28"/>
        </w:rPr>
      </w:pPr>
    </w:p>
    <w:p w:rsidR="00CE44EB" w:rsidRPr="004F09DA" w:rsidRDefault="00CE44EB" w:rsidP="004B503B">
      <w:pPr>
        <w:spacing w:after="0"/>
        <w:rPr>
          <w:rFonts w:ascii="Times New Roman" w:hAnsi="Times New Roman" w:cs="Times New Roman"/>
          <w:sz w:val="28"/>
          <w:szCs w:val="28"/>
        </w:rPr>
      </w:pPr>
    </w:p>
    <w:p w:rsidR="00CE44EB" w:rsidRPr="004F09DA" w:rsidRDefault="00CE44EB" w:rsidP="004B503B">
      <w:pPr>
        <w:spacing w:after="0"/>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4F09DA" w:rsidRDefault="00CE44EB">
      <w:pPr>
        <w:rPr>
          <w:rFonts w:ascii="Times New Roman" w:hAnsi="Times New Roman" w:cs="Times New Roman"/>
          <w:sz w:val="28"/>
          <w:szCs w:val="28"/>
        </w:rPr>
      </w:pPr>
    </w:p>
    <w:p w:rsidR="00CE44EB" w:rsidRPr="00881E1F" w:rsidRDefault="00CE44EB" w:rsidP="00CE44EB">
      <w:pPr>
        <w:pStyle w:val="ConsPlusNormal"/>
        <w:spacing w:before="300"/>
        <w:jc w:val="right"/>
        <w:rPr>
          <w:sz w:val="28"/>
          <w:szCs w:val="28"/>
        </w:rPr>
      </w:pPr>
      <w:r w:rsidRPr="00881E1F">
        <w:rPr>
          <w:sz w:val="28"/>
          <w:szCs w:val="28"/>
        </w:rPr>
        <w:lastRenderedPageBreak/>
        <w:t>Приложение N 1</w:t>
      </w:r>
    </w:p>
    <w:p w:rsidR="00881E1F" w:rsidRDefault="00881E1F" w:rsidP="00881E1F">
      <w:pPr>
        <w:pStyle w:val="ConsPlusNormal"/>
        <w:jc w:val="center"/>
        <w:rPr>
          <w:sz w:val="28"/>
          <w:szCs w:val="28"/>
        </w:rPr>
      </w:pPr>
      <w:r>
        <w:rPr>
          <w:sz w:val="28"/>
          <w:szCs w:val="28"/>
        </w:rPr>
        <w:t xml:space="preserve">                                                                                              </w:t>
      </w:r>
      <w:r w:rsidR="00CE44EB" w:rsidRPr="00881E1F">
        <w:rPr>
          <w:sz w:val="28"/>
          <w:szCs w:val="28"/>
        </w:rPr>
        <w:t xml:space="preserve">к </w:t>
      </w:r>
      <w:hyperlink r:id="rId36" w:tooltip="Форма: Инструкция по ведению делопроизводства (Подготовлен для системы КонсультантПлюс, 2025) {КонсультантПлюс}">
        <w:r w:rsidR="00CE44EB" w:rsidRPr="00881E1F">
          <w:rPr>
            <w:sz w:val="28"/>
            <w:szCs w:val="28"/>
          </w:rPr>
          <w:t>Инструкции</w:t>
        </w:r>
      </w:hyperlink>
    </w:p>
    <w:p w:rsidR="00CE44EB" w:rsidRPr="00881E1F" w:rsidRDefault="00CE44EB" w:rsidP="00CE44EB">
      <w:pPr>
        <w:pStyle w:val="ConsPlusNormal"/>
        <w:jc w:val="right"/>
        <w:rPr>
          <w:sz w:val="28"/>
          <w:szCs w:val="28"/>
        </w:rPr>
      </w:pPr>
      <w:r w:rsidRPr="00881E1F">
        <w:rPr>
          <w:sz w:val="28"/>
          <w:szCs w:val="28"/>
        </w:rPr>
        <w:t xml:space="preserve">по </w:t>
      </w:r>
      <w:r w:rsidR="00E511D5" w:rsidRPr="00881E1F">
        <w:rPr>
          <w:sz w:val="28"/>
          <w:szCs w:val="28"/>
        </w:rPr>
        <w:t xml:space="preserve">ведению </w:t>
      </w:r>
      <w:r w:rsidRPr="00881E1F">
        <w:rPr>
          <w:sz w:val="28"/>
          <w:szCs w:val="28"/>
        </w:rPr>
        <w:t>делопроизводств</w:t>
      </w:r>
      <w:r w:rsidR="00E511D5" w:rsidRPr="00881E1F">
        <w:rPr>
          <w:sz w:val="28"/>
          <w:szCs w:val="28"/>
        </w:rPr>
        <w:t>а</w:t>
      </w:r>
    </w:p>
    <w:p w:rsidR="00CE44EB" w:rsidRPr="00881E1F" w:rsidRDefault="00CE44EB" w:rsidP="00CE44EB">
      <w:pPr>
        <w:pStyle w:val="ConsPlusNormal"/>
        <w:ind w:firstLine="540"/>
        <w:jc w:val="both"/>
        <w:rPr>
          <w:sz w:val="28"/>
          <w:szCs w:val="28"/>
        </w:rPr>
      </w:pPr>
    </w:p>
    <w:p w:rsidR="00CE44EB" w:rsidRPr="00881E1F" w:rsidRDefault="00CE44EB" w:rsidP="00CE44EB">
      <w:pPr>
        <w:pStyle w:val="ConsPlusNormal"/>
        <w:jc w:val="center"/>
        <w:rPr>
          <w:sz w:val="28"/>
          <w:szCs w:val="28"/>
        </w:rPr>
      </w:pPr>
      <w:r w:rsidRPr="00881E1F">
        <w:rPr>
          <w:sz w:val="28"/>
          <w:szCs w:val="28"/>
        </w:rPr>
        <w:t>ПРИМЕРНЫЙ ПЕРЕЧЕНЬ</w:t>
      </w:r>
    </w:p>
    <w:p w:rsidR="00CE44EB" w:rsidRPr="00881E1F" w:rsidRDefault="00CE44EB" w:rsidP="00CE44EB">
      <w:pPr>
        <w:pStyle w:val="ConsPlusNormal"/>
        <w:jc w:val="center"/>
        <w:rPr>
          <w:sz w:val="28"/>
          <w:szCs w:val="28"/>
        </w:rPr>
      </w:pPr>
      <w:r w:rsidRPr="00881E1F">
        <w:rPr>
          <w:sz w:val="28"/>
          <w:szCs w:val="28"/>
        </w:rPr>
        <w:t xml:space="preserve">документов, не подлежащих регистрации </w:t>
      </w:r>
    </w:p>
    <w:p w:rsidR="00CE44EB" w:rsidRPr="00881E1F" w:rsidRDefault="00CE44EB" w:rsidP="00CE44EB">
      <w:pPr>
        <w:pStyle w:val="ConsPlusNormal"/>
        <w:ind w:firstLine="540"/>
        <w:jc w:val="both"/>
        <w:rPr>
          <w:sz w:val="28"/>
          <w:szCs w:val="28"/>
        </w:rPr>
      </w:pPr>
    </w:p>
    <w:p w:rsidR="00CE44EB" w:rsidRPr="00881E1F" w:rsidRDefault="00CE44EB" w:rsidP="00881E1F">
      <w:pPr>
        <w:pStyle w:val="ConsPlusNormal"/>
        <w:ind w:firstLine="539"/>
        <w:jc w:val="both"/>
        <w:rPr>
          <w:sz w:val="28"/>
          <w:szCs w:val="28"/>
        </w:rPr>
      </w:pPr>
      <w:r w:rsidRPr="00881E1F">
        <w:rPr>
          <w:sz w:val="28"/>
          <w:szCs w:val="28"/>
        </w:rPr>
        <w:t>1. Сообщения о заседаниях, совещаниях и повестках дня.</w:t>
      </w:r>
    </w:p>
    <w:p w:rsidR="00CE44EB" w:rsidRPr="00881E1F" w:rsidRDefault="00CE44EB" w:rsidP="00881E1F">
      <w:pPr>
        <w:pStyle w:val="ConsPlusNormal"/>
        <w:ind w:firstLine="539"/>
        <w:jc w:val="both"/>
        <w:rPr>
          <w:sz w:val="28"/>
          <w:szCs w:val="28"/>
        </w:rPr>
      </w:pPr>
      <w:bookmarkStart w:id="1" w:name="P14"/>
      <w:bookmarkEnd w:id="1"/>
      <w:r w:rsidRPr="00881E1F">
        <w:rPr>
          <w:sz w:val="28"/>
          <w:szCs w:val="28"/>
        </w:rPr>
        <w:t>2. Графики, наряды, заявки, разнарядки</w:t>
      </w:r>
    </w:p>
    <w:p w:rsidR="00CE44EB" w:rsidRPr="00881E1F" w:rsidRDefault="00CE44EB" w:rsidP="00881E1F">
      <w:pPr>
        <w:pStyle w:val="ConsPlusNormal"/>
        <w:ind w:firstLine="539"/>
        <w:jc w:val="both"/>
        <w:rPr>
          <w:sz w:val="28"/>
          <w:szCs w:val="28"/>
        </w:rPr>
      </w:pPr>
      <w:bookmarkStart w:id="2" w:name="P15"/>
      <w:bookmarkEnd w:id="2"/>
      <w:r w:rsidRPr="00881E1F">
        <w:rPr>
          <w:sz w:val="28"/>
          <w:szCs w:val="28"/>
        </w:rPr>
        <w:t>3. Бухгалтерские документы (счета, присланные без сопроводительных писем)</w:t>
      </w:r>
      <w:r w:rsidR="00881E1F">
        <w:rPr>
          <w:sz w:val="28"/>
          <w:szCs w:val="28"/>
        </w:rPr>
        <w:t>.</w:t>
      </w:r>
    </w:p>
    <w:p w:rsidR="00CE44EB" w:rsidRPr="00881E1F" w:rsidRDefault="00CE44EB" w:rsidP="00881E1F">
      <w:pPr>
        <w:pStyle w:val="ConsPlusNormal"/>
        <w:ind w:firstLine="539"/>
        <w:jc w:val="both"/>
        <w:rPr>
          <w:sz w:val="28"/>
          <w:szCs w:val="28"/>
        </w:rPr>
      </w:pPr>
      <w:r w:rsidRPr="00881E1F">
        <w:rPr>
          <w:sz w:val="28"/>
          <w:szCs w:val="28"/>
        </w:rPr>
        <w:t>4. Рекламно-информационные документы (плакаты, проспекты и др.).</w:t>
      </w:r>
    </w:p>
    <w:p w:rsidR="00CE44EB" w:rsidRPr="00881E1F" w:rsidRDefault="00CE44EB" w:rsidP="00881E1F">
      <w:pPr>
        <w:pStyle w:val="ConsPlusNormal"/>
        <w:ind w:firstLine="539"/>
        <w:jc w:val="both"/>
        <w:rPr>
          <w:sz w:val="28"/>
          <w:szCs w:val="28"/>
        </w:rPr>
      </w:pPr>
      <w:bookmarkStart w:id="3" w:name="P17"/>
      <w:bookmarkEnd w:id="3"/>
      <w:r w:rsidRPr="00881E1F">
        <w:rPr>
          <w:sz w:val="28"/>
          <w:szCs w:val="28"/>
        </w:rPr>
        <w:t>5. Формы статистической отчетности</w:t>
      </w:r>
      <w:r w:rsidR="00881E1F">
        <w:rPr>
          <w:sz w:val="28"/>
          <w:szCs w:val="28"/>
        </w:rPr>
        <w:t>.</w:t>
      </w:r>
    </w:p>
    <w:p w:rsidR="00CE44EB" w:rsidRPr="00881E1F" w:rsidRDefault="00CE44EB" w:rsidP="00881E1F">
      <w:pPr>
        <w:pStyle w:val="ConsPlusNormal"/>
        <w:ind w:firstLine="539"/>
        <w:jc w:val="both"/>
        <w:rPr>
          <w:sz w:val="28"/>
          <w:szCs w:val="28"/>
        </w:rPr>
      </w:pPr>
      <w:r w:rsidRPr="00881E1F">
        <w:rPr>
          <w:sz w:val="28"/>
          <w:szCs w:val="28"/>
        </w:rPr>
        <w:t>6. Благодарственные, поздравительные письма, телеграммы, пригласительные билеты.</w:t>
      </w:r>
    </w:p>
    <w:p w:rsidR="00CE44EB" w:rsidRPr="00881E1F" w:rsidRDefault="00CE44EB" w:rsidP="00881E1F">
      <w:pPr>
        <w:pStyle w:val="ConsPlusNormal"/>
        <w:ind w:firstLine="539"/>
        <w:jc w:val="both"/>
        <w:rPr>
          <w:sz w:val="28"/>
          <w:szCs w:val="28"/>
        </w:rPr>
      </w:pPr>
      <w:r w:rsidRPr="00881E1F">
        <w:rPr>
          <w:sz w:val="28"/>
          <w:szCs w:val="28"/>
        </w:rPr>
        <w:t>7. Сводки информации, присланные для сведения.</w:t>
      </w:r>
    </w:p>
    <w:p w:rsidR="00CE44EB" w:rsidRPr="00881E1F" w:rsidRDefault="00CE44EB" w:rsidP="00881E1F">
      <w:pPr>
        <w:pStyle w:val="ConsPlusNormal"/>
        <w:ind w:firstLine="539"/>
        <w:jc w:val="both"/>
        <w:rPr>
          <w:sz w:val="28"/>
          <w:szCs w:val="28"/>
        </w:rPr>
      </w:pPr>
      <w:r w:rsidRPr="00881E1F">
        <w:rPr>
          <w:sz w:val="28"/>
          <w:szCs w:val="28"/>
        </w:rPr>
        <w:t>8. Газеты, журналы, книги, брошюры.</w:t>
      </w:r>
    </w:p>
    <w:p w:rsidR="00CE44EB" w:rsidRPr="00881E1F" w:rsidRDefault="00CE44EB" w:rsidP="00881E1F">
      <w:pPr>
        <w:pStyle w:val="ConsPlusNormal"/>
        <w:ind w:firstLine="539"/>
        <w:jc w:val="both"/>
        <w:rPr>
          <w:sz w:val="28"/>
          <w:szCs w:val="28"/>
        </w:rPr>
      </w:pPr>
    </w:p>
    <w:p w:rsidR="00CE44EB" w:rsidRPr="00881E1F" w:rsidRDefault="00CE44EB" w:rsidP="00881E1F">
      <w:pPr>
        <w:pStyle w:val="ConsPlusNormal"/>
        <w:ind w:firstLine="539"/>
        <w:jc w:val="both"/>
        <w:rPr>
          <w:sz w:val="28"/>
          <w:szCs w:val="28"/>
        </w:rPr>
      </w:pPr>
      <w:r w:rsidRPr="00881E1F">
        <w:rPr>
          <w:sz w:val="28"/>
          <w:szCs w:val="28"/>
        </w:rPr>
        <w:t>--------------------------------</w:t>
      </w:r>
    </w:p>
    <w:p w:rsidR="00CE44EB" w:rsidRPr="00881E1F" w:rsidRDefault="00CE44EB" w:rsidP="00881E1F">
      <w:pPr>
        <w:pStyle w:val="ConsPlusNormal"/>
        <w:ind w:firstLine="539"/>
        <w:jc w:val="both"/>
        <w:rPr>
          <w:sz w:val="28"/>
          <w:szCs w:val="28"/>
        </w:rPr>
      </w:pPr>
      <w:r w:rsidRPr="00881E1F">
        <w:rPr>
          <w:sz w:val="28"/>
          <w:szCs w:val="28"/>
        </w:rPr>
        <w:t>Информация для сведения:</w:t>
      </w:r>
    </w:p>
    <w:p w:rsidR="00CE44EB" w:rsidRPr="00881E1F" w:rsidRDefault="00CE44EB" w:rsidP="00881E1F">
      <w:pPr>
        <w:pStyle w:val="ConsPlusNormal"/>
        <w:ind w:firstLine="539"/>
        <w:jc w:val="both"/>
        <w:rPr>
          <w:sz w:val="28"/>
          <w:szCs w:val="28"/>
        </w:rPr>
      </w:pPr>
      <w:bookmarkStart w:id="4" w:name="P24"/>
      <w:bookmarkEnd w:id="4"/>
      <w:r w:rsidRPr="00881E1F">
        <w:rPr>
          <w:sz w:val="28"/>
          <w:szCs w:val="28"/>
        </w:rPr>
        <w:t>&lt;1</w:t>
      </w:r>
      <w:proofErr w:type="gramStart"/>
      <w:r w:rsidRPr="00881E1F">
        <w:rPr>
          <w:sz w:val="28"/>
          <w:szCs w:val="28"/>
        </w:rPr>
        <w:t>&gt; И</w:t>
      </w:r>
      <w:proofErr w:type="gramEnd"/>
      <w:r w:rsidRPr="00881E1F">
        <w:rPr>
          <w:sz w:val="28"/>
          <w:szCs w:val="28"/>
        </w:rPr>
        <w:t>сходя из спецификации работы, руководством могут быть включены в перечень и другие документы, не подлежащие регистрации.</w:t>
      </w:r>
    </w:p>
    <w:p w:rsidR="00CE44EB" w:rsidRPr="00881E1F" w:rsidRDefault="00CE44EB" w:rsidP="00881E1F">
      <w:pPr>
        <w:pStyle w:val="ConsPlusNormal"/>
        <w:ind w:firstLine="539"/>
        <w:jc w:val="both"/>
        <w:rPr>
          <w:sz w:val="28"/>
          <w:szCs w:val="28"/>
        </w:rPr>
      </w:pPr>
      <w:bookmarkStart w:id="5" w:name="P25"/>
      <w:bookmarkEnd w:id="5"/>
      <w:r w:rsidRPr="00881E1F">
        <w:rPr>
          <w:sz w:val="28"/>
          <w:szCs w:val="28"/>
        </w:rPr>
        <w:t xml:space="preserve">&lt;2&gt; Документы, перечисленные в </w:t>
      </w:r>
      <w:hyperlink w:anchor="P14" w:tooltip="2. Графики, наряды, заявки, разнарядки &lt;2&gt;.">
        <w:r w:rsidRPr="00881E1F">
          <w:rPr>
            <w:sz w:val="28"/>
            <w:szCs w:val="28"/>
          </w:rPr>
          <w:t>п. п. 2</w:t>
        </w:r>
      </w:hyperlink>
      <w:r w:rsidRPr="00881E1F">
        <w:rPr>
          <w:sz w:val="28"/>
          <w:szCs w:val="28"/>
        </w:rPr>
        <w:t xml:space="preserve">, </w:t>
      </w:r>
      <w:hyperlink w:anchor="P15" w:tooltip="3. Бухгалтерские документы (счета, присланные без сопроводительных писем) &lt;2&gt;.">
        <w:r w:rsidRPr="00881E1F">
          <w:rPr>
            <w:sz w:val="28"/>
            <w:szCs w:val="28"/>
          </w:rPr>
          <w:t>3</w:t>
        </w:r>
      </w:hyperlink>
      <w:r w:rsidRPr="00881E1F">
        <w:rPr>
          <w:sz w:val="28"/>
          <w:szCs w:val="28"/>
        </w:rPr>
        <w:t xml:space="preserve">, </w:t>
      </w:r>
      <w:hyperlink w:anchor="P17" w:tooltip="5. Формы статистической отчетности &lt;2&gt;.">
        <w:r w:rsidRPr="00881E1F">
          <w:rPr>
            <w:sz w:val="28"/>
            <w:szCs w:val="28"/>
          </w:rPr>
          <w:t>5</w:t>
        </w:r>
      </w:hyperlink>
      <w:r w:rsidRPr="00881E1F">
        <w:rPr>
          <w:sz w:val="28"/>
          <w:szCs w:val="28"/>
        </w:rPr>
        <w:t>, подлежат учету в соответствующих структурных подразделениях (бухгалтерия, планово-финансовое управление, отдел материально-технического снабжения и комплектации и т.п.).</w:t>
      </w:r>
    </w:p>
    <w:p w:rsidR="00CE44EB" w:rsidRPr="00881E1F" w:rsidRDefault="00CE44EB" w:rsidP="00881E1F">
      <w:pPr>
        <w:pStyle w:val="ConsPlusNormal"/>
        <w:ind w:firstLine="539"/>
        <w:jc w:val="both"/>
        <w:rPr>
          <w:sz w:val="28"/>
          <w:szCs w:val="28"/>
        </w:rPr>
      </w:pPr>
    </w:p>
    <w:p w:rsidR="00CE44EB" w:rsidRPr="00881E1F" w:rsidRDefault="00CE44EB" w:rsidP="00CE44EB">
      <w:pPr>
        <w:pStyle w:val="ConsPlusNormal"/>
        <w:ind w:firstLine="540"/>
        <w:jc w:val="both"/>
        <w:rPr>
          <w:sz w:val="28"/>
          <w:szCs w:val="28"/>
        </w:rPr>
      </w:pPr>
    </w:p>
    <w:p w:rsidR="00CE44EB" w:rsidRPr="00881E1F" w:rsidRDefault="00CE44EB">
      <w:pPr>
        <w:rPr>
          <w:sz w:val="28"/>
          <w:szCs w:val="28"/>
        </w:rPr>
      </w:pPr>
    </w:p>
    <w:p w:rsidR="00CE44EB" w:rsidRPr="00881E1F" w:rsidRDefault="00CE44EB">
      <w:pPr>
        <w:rPr>
          <w:sz w:val="28"/>
          <w:szCs w:val="28"/>
        </w:rPr>
      </w:pPr>
    </w:p>
    <w:p w:rsidR="00CE44EB" w:rsidRPr="00881E1F" w:rsidRDefault="00CE44EB">
      <w:pPr>
        <w:rPr>
          <w:sz w:val="28"/>
          <w:szCs w:val="28"/>
        </w:rPr>
      </w:pPr>
    </w:p>
    <w:p w:rsidR="00CE44EB" w:rsidRPr="00881E1F" w:rsidRDefault="00CE44EB">
      <w:pPr>
        <w:rPr>
          <w:sz w:val="28"/>
          <w:szCs w:val="28"/>
        </w:rPr>
      </w:pPr>
    </w:p>
    <w:p w:rsidR="00CE44EB" w:rsidRDefault="00CE44EB"/>
    <w:p w:rsidR="00CE44EB" w:rsidRDefault="00CE44EB"/>
    <w:p w:rsidR="00CE44EB" w:rsidRDefault="00CE44EB"/>
    <w:p w:rsidR="00CE44EB" w:rsidRDefault="00CE44EB"/>
    <w:p w:rsidR="00E511D5" w:rsidRDefault="00E511D5"/>
    <w:p w:rsidR="00E511D5" w:rsidRDefault="00E511D5"/>
    <w:p w:rsidR="00881E1F" w:rsidRDefault="00881E1F" w:rsidP="004D61DF">
      <w:pPr>
        <w:widowControl w:val="0"/>
        <w:autoSpaceDE w:val="0"/>
        <w:autoSpaceDN w:val="0"/>
        <w:spacing w:after="0" w:line="240" w:lineRule="auto"/>
        <w:jc w:val="right"/>
        <w:rPr>
          <w:rFonts w:ascii="Times New Roman" w:eastAsiaTheme="minorEastAsia" w:hAnsi="Times New Roman" w:cs="Times New Roman"/>
          <w:sz w:val="24"/>
          <w:lang w:eastAsia="ru-RU"/>
        </w:rPr>
      </w:pPr>
    </w:p>
    <w:p w:rsidR="004D61DF" w:rsidRPr="00881E1F" w:rsidRDefault="00F766D8" w:rsidP="004D61DF">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П</w:t>
      </w:r>
      <w:r w:rsidR="004D61DF" w:rsidRPr="00881E1F">
        <w:rPr>
          <w:rFonts w:ascii="Times New Roman" w:eastAsiaTheme="minorEastAsia" w:hAnsi="Times New Roman" w:cs="Times New Roman"/>
          <w:sz w:val="28"/>
          <w:szCs w:val="28"/>
          <w:lang w:eastAsia="ru-RU"/>
        </w:rPr>
        <w:t>риложение N 2</w:t>
      </w:r>
    </w:p>
    <w:p w:rsidR="00881E1F" w:rsidRDefault="00881E1F" w:rsidP="00881E1F">
      <w:pPr>
        <w:pStyle w:val="ConsPlusNormal"/>
        <w:jc w:val="center"/>
        <w:rPr>
          <w:sz w:val="28"/>
          <w:szCs w:val="28"/>
        </w:rPr>
      </w:pPr>
      <w:r>
        <w:rPr>
          <w:sz w:val="28"/>
          <w:szCs w:val="28"/>
        </w:rPr>
        <w:t xml:space="preserve">                                                                                              </w:t>
      </w:r>
      <w:r w:rsidRPr="00881E1F">
        <w:rPr>
          <w:sz w:val="28"/>
          <w:szCs w:val="28"/>
        </w:rPr>
        <w:t xml:space="preserve">к </w:t>
      </w:r>
      <w:hyperlink r:id="rId37" w:tooltip="Форма: Инструкция по ведению делопроизводства (Подготовлен для системы КонсультантПлюс, 2025) {КонсультантПлюс}">
        <w:r w:rsidRPr="00881E1F">
          <w:rPr>
            <w:sz w:val="28"/>
            <w:szCs w:val="28"/>
          </w:rPr>
          <w:t>Инструкции</w:t>
        </w:r>
      </w:hyperlink>
    </w:p>
    <w:p w:rsidR="00881E1F" w:rsidRDefault="00881E1F" w:rsidP="00881E1F">
      <w:pPr>
        <w:pStyle w:val="ConsPlusNormal"/>
        <w:jc w:val="right"/>
        <w:rPr>
          <w:sz w:val="28"/>
          <w:szCs w:val="28"/>
        </w:rPr>
      </w:pPr>
      <w:r w:rsidRPr="00881E1F">
        <w:rPr>
          <w:sz w:val="28"/>
          <w:szCs w:val="28"/>
        </w:rPr>
        <w:t>по ведению делопроизводства</w:t>
      </w:r>
    </w:p>
    <w:p w:rsidR="00881E1F" w:rsidRPr="00881E1F" w:rsidRDefault="00881E1F" w:rsidP="00881E1F">
      <w:pPr>
        <w:pStyle w:val="ConsPlusNormal"/>
        <w:jc w:val="right"/>
        <w:rPr>
          <w:sz w:val="28"/>
          <w:szCs w:val="28"/>
        </w:rPr>
      </w:pPr>
    </w:p>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ЖУРНАЛ</w:t>
      </w:r>
    </w:p>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регистрации входящих документов</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0"/>
        <w:gridCol w:w="2040"/>
        <w:gridCol w:w="1800"/>
        <w:gridCol w:w="1320"/>
        <w:gridCol w:w="1320"/>
        <w:gridCol w:w="1998"/>
      </w:tblGrid>
      <w:tr w:rsidR="004D61DF" w:rsidRPr="00881E1F" w:rsidTr="004D61DF">
        <w:tc>
          <w:tcPr>
            <w:tcW w:w="108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Дата поступления</w:t>
            </w:r>
          </w:p>
        </w:tc>
        <w:tc>
          <w:tcPr>
            <w:tcW w:w="204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Регистрационный номер документа</w:t>
            </w:r>
          </w:p>
        </w:tc>
        <w:tc>
          <w:tcPr>
            <w:tcW w:w="180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Корреспондент (автор)</w:t>
            </w: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Дата документа</w:t>
            </w: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Номер документа</w:t>
            </w:r>
          </w:p>
        </w:tc>
        <w:tc>
          <w:tcPr>
            <w:tcW w:w="1998"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Краткое содержание документа</w:t>
            </w:r>
          </w:p>
        </w:tc>
      </w:tr>
      <w:tr w:rsidR="004D61DF" w:rsidRPr="00881E1F" w:rsidTr="004D61DF">
        <w:tc>
          <w:tcPr>
            <w:tcW w:w="108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w:t>
            </w:r>
          </w:p>
        </w:tc>
        <w:tc>
          <w:tcPr>
            <w:tcW w:w="204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2</w:t>
            </w:r>
          </w:p>
        </w:tc>
        <w:tc>
          <w:tcPr>
            <w:tcW w:w="180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3</w:t>
            </w: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4</w:t>
            </w: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5</w:t>
            </w:r>
          </w:p>
        </w:tc>
        <w:tc>
          <w:tcPr>
            <w:tcW w:w="1998"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6</w:t>
            </w:r>
          </w:p>
        </w:tc>
      </w:tr>
      <w:tr w:rsidR="004D61DF" w:rsidRPr="00881E1F" w:rsidTr="004D61DF">
        <w:tc>
          <w:tcPr>
            <w:tcW w:w="108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204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80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998"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4D61DF" w:rsidRPr="00881E1F" w:rsidTr="004D61DF">
        <w:tc>
          <w:tcPr>
            <w:tcW w:w="108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204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80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998"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bl>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3"/>
        <w:gridCol w:w="1275"/>
        <w:gridCol w:w="993"/>
        <w:gridCol w:w="992"/>
        <w:gridCol w:w="1559"/>
        <w:gridCol w:w="1276"/>
        <w:gridCol w:w="1134"/>
        <w:gridCol w:w="1276"/>
      </w:tblGrid>
      <w:tr w:rsidR="004D61DF" w:rsidRPr="00881E1F" w:rsidTr="004D61DF">
        <w:tc>
          <w:tcPr>
            <w:tcW w:w="5872" w:type="dxa"/>
            <w:gridSpan w:val="5"/>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Резолюция или кому направлен документ</w:t>
            </w:r>
          </w:p>
        </w:tc>
        <w:tc>
          <w:tcPr>
            <w:tcW w:w="1276" w:type="dxa"/>
            <w:vMerge w:val="restart"/>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Дополнительные сведения о документе</w:t>
            </w:r>
          </w:p>
        </w:tc>
        <w:tc>
          <w:tcPr>
            <w:tcW w:w="1134" w:type="dxa"/>
            <w:vMerge w:val="restart"/>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Расписка в получении</w:t>
            </w:r>
          </w:p>
        </w:tc>
        <w:tc>
          <w:tcPr>
            <w:tcW w:w="1276" w:type="dxa"/>
            <w:vMerge w:val="restart"/>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Отметка об исполнении</w:t>
            </w:r>
          </w:p>
        </w:tc>
      </w:tr>
      <w:tr w:rsidR="004D61DF" w:rsidRPr="00881E1F" w:rsidTr="004D61DF">
        <w:tc>
          <w:tcPr>
            <w:tcW w:w="1053"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Исполнители</w:t>
            </w:r>
          </w:p>
        </w:tc>
        <w:tc>
          <w:tcPr>
            <w:tcW w:w="1275"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Задание</w:t>
            </w:r>
          </w:p>
        </w:tc>
        <w:tc>
          <w:tcPr>
            <w:tcW w:w="993"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Срок исполнения</w:t>
            </w:r>
          </w:p>
        </w:tc>
        <w:tc>
          <w:tcPr>
            <w:tcW w:w="992"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Автор резолюции</w:t>
            </w:r>
          </w:p>
        </w:tc>
        <w:tc>
          <w:tcPr>
            <w:tcW w:w="1559"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Дата проставления резолюции</w:t>
            </w:r>
          </w:p>
        </w:tc>
        <w:tc>
          <w:tcPr>
            <w:tcW w:w="1276" w:type="dxa"/>
            <w:vMerge/>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4" w:type="dxa"/>
            <w:vMerge/>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vMerge/>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881E1F" w:rsidTr="004D61DF">
        <w:tc>
          <w:tcPr>
            <w:tcW w:w="105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7</w:t>
            </w:r>
          </w:p>
        </w:tc>
        <w:tc>
          <w:tcPr>
            <w:tcW w:w="1275"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8</w:t>
            </w:r>
          </w:p>
        </w:tc>
        <w:tc>
          <w:tcPr>
            <w:tcW w:w="99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9</w:t>
            </w:r>
          </w:p>
        </w:tc>
        <w:tc>
          <w:tcPr>
            <w:tcW w:w="992"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10</w:t>
            </w:r>
          </w:p>
        </w:tc>
        <w:tc>
          <w:tcPr>
            <w:tcW w:w="1559"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11</w:t>
            </w: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12</w:t>
            </w:r>
          </w:p>
        </w:tc>
        <w:tc>
          <w:tcPr>
            <w:tcW w:w="1134"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13</w:t>
            </w: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14</w:t>
            </w:r>
          </w:p>
        </w:tc>
      </w:tr>
      <w:tr w:rsidR="004D61DF" w:rsidRPr="00881E1F" w:rsidTr="004D61DF">
        <w:tc>
          <w:tcPr>
            <w:tcW w:w="105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5"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99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992"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559"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4D61DF" w:rsidRPr="00881E1F" w:rsidTr="004D61DF">
        <w:tc>
          <w:tcPr>
            <w:tcW w:w="105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5"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993"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992"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559"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134"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bl>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0B2B60" w:rsidRPr="00881E1F" w:rsidRDefault="000B2B60">
      <w:pPr>
        <w:rPr>
          <w:rFonts w:ascii="Times New Roman" w:hAnsi="Times New Roman" w:cs="Times New Roman"/>
          <w:sz w:val="28"/>
          <w:szCs w:val="28"/>
        </w:rPr>
        <w:sectPr w:rsidR="000B2B60" w:rsidRPr="00881E1F">
          <w:pgSz w:w="11906" w:h="16838"/>
          <w:pgMar w:top="1134" w:right="850" w:bottom="1134" w:left="1701" w:header="708" w:footer="708" w:gutter="0"/>
          <w:cols w:space="708"/>
          <w:docGrid w:linePitch="360"/>
        </w:sectPr>
      </w:pPr>
    </w:p>
    <w:p w:rsidR="004D61DF" w:rsidRPr="00881E1F" w:rsidRDefault="000B2B60" w:rsidP="004D61DF">
      <w:pPr>
        <w:widowControl w:val="0"/>
        <w:autoSpaceDE w:val="0"/>
        <w:autoSpaceDN w:val="0"/>
        <w:spacing w:before="300" w:after="0" w:line="240" w:lineRule="auto"/>
        <w:jc w:val="right"/>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lastRenderedPageBreak/>
        <w:t>Пр</w:t>
      </w:r>
      <w:r w:rsidR="004D61DF" w:rsidRPr="00881E1F">
        <w:rPr>
          <w:rFonts w:ascii="Times New Roman" w:eastAsiaTheme="minorEastAsia" w:hAnsi="Times New Roman" w:cs="Times New Roman"/>
          <w:sz w:val="28"/>
          <w:szCs w:val="28"/>
          <w:lang w:eastAsia="ru-RU"/>
        </w:rPr>
        <w:t>иложение N 3</w:t>
      </w:r>
    </w:p>
    <w:p w:rsidR="00881E1F" w:rsidRDefault="00881E1F" w:rsidP="00881E1F">
      <w:pPr>
        <w:pStyle w:val="ConsPlusNormal"/>
        <w:jc w:val="center"/>
        <w:rPr>
          <w:sz w:val="28"/>
          <w:szCs w:val="28"/>
        </w:rPr>
      </w:pPr>
      <w:r>
        <w:rPr>
          <w:sz w:val="28"/>
          <w:szCs w:val="28"/>
        </w:rPr>
        <w:t xml:space="preserve">                                                                                              </w:t>
      </w:r>
      <w:r w:rsidRPr="00881E1F">
        <w:rPr>
          <w:sz w:val="28"/>
          <w:szCs w:val="28"/>
        </w:rPr>
        <w:t xml:space="preserve">к </w:t>
      </w:r>
      <w:hyperlink r:id="rId38" w:tooltip="Форма: Инструкция по ведению делопроизводства (Подготовлен для системы КонсультантПлюс, 2025) {КонсультантПлюс}">
        <w:r w:rsidRPr="00881E1F">
          <w:rPr>
            <w:sz w:val="28"/>
            <w:szCs w:val="28"/>
          </w:rPr>
          <w:t>Инструкции</w:t>
        </w:r>
      </w:hyperlink>
    </w:p>
    <w:p w:rsidR="00881E1F" w:rsidRPr="00881E1F" w:rsidRDefault="00881E1F" w:rsidP="00881E1F">
      <w:pPr>
        <w:pStyle w:val="ConsPlusNormal"/>
        <w:jc w:val="right"/>
        <w:rPr>
          <w:sz w:val="28"/>
          <w:szCs w:val="28"/>
        </w:rPr>
      </w:pPr>
      <w:r w:rsidRPr="00881E1F">
        <w:rPr>
          <w:sz w:val="28"/>
          <w:szCs w:val="28"/>
        </w:rPr>
        <w:t>по ведению делопроизводства</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ЖУРНАЛ</w:t>
      </w:r>
    </w:p>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регистрации исходящих документов</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Начат "___"____________ ____ </w:t>
      </w:r>
      <w:proofErr w:type="gramStart"/>
      <w:r w:rsidRPr="00881E1F">
        <w:rPr>
          <w:rFonts w:ascii="Times New Roman" w:eastAsiaTheme="minorEastAsia" w:hAnsi="Times New Roman" w:cs="Times New Roman"/>
          <w:sz w:val="28"/>
          <w:szCs w:val="28"/>
          <w:lang w:eastAsia="ru-RU"/>
        </w:rPr>
        <w:t>г</w:t>
      </w:r>
      <w:proofErr w:type="gramEnd"/>
      <w:r w:rsidRPr="00881E1F">
        <w:rPr>
          <w:rFonts w:ascii="Times New Roman" w:eastAsiaTheme="minorEastAsia" w:hAnsi="Times New Roman" w:cs="Times New Roman"/>
          <w:sz w:val="28"/>
          <w:szCs w:val="28"/>
          <w:lang w:eastAsia="ru-RU"/>
        </w:rPr>
        <w:t>.</w:t>
      </w:r>
    </w:p>
    <w:p w:rsidR="004D61DF" w:rsidRPr="00881E1F" w:rsidRDefault="004D61DF" w:rsidP="004D61DF">
      <w:pPr>
        <w:widowControl w:val="0"/>
        <w:autoSpaceDE w:val="0"/>
        <w:autoSpaceDN w:val="0"/>
        <w:spacing w:before="240" w:after="0" w:line="240" w:lineRule="auto"/>
        <w:ind w:firstLine="540"/>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Окончен "___"__________ ____ </w:t>
      </w:r>
      <w:proofErr w:type="gramStart"/>
      <w:r w:rsidRPr="00881E1F">
        <w:rPr>
          <w:rFonts w:ascii="Times New Roman" w:eastAsiaTheme="minorEastAsia" w:hAnsi="Times New Roman" w:cs="Times New Roman"/>
          <w:sz w:val="28"/>
          <w:szCs w:val="28"/>
          <w:lang w:eastAsia="ru-RU"/>
        </w:rPr>
        <w:t>г</w:t>
      </w:r>
      <w:proofErr w:type="gramEnd"/>
      <w:r w:rsidRPr="00881E1F">
        <w:rPr>
          <w:rFonts w:ascii="Times New Roman" w:eastAsiaTheme="minorEastAsia" w:hAnsi="Times New Roman" w:cs="Times New Roman"/>
          <w:sz w:val="28"/>
          <w:szCs w:val="28"/>
          <w:lang w:eastAsia="ru-RU"/>
        </w:rPr>
        <w:t>.</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1"/>
        <w:gridCol w:w="1276"/>
        <w:gridCol w:w="1275"/>
        <w:gridCol w:w="1278"/>
        <w:gridCol w:w="960"/>
        <w:gridCol w:w="1200"/>
        <w:gridCol w:w="1320"/>
        <w:gridCol w:w="1320"/>
      </w:tblGrid>
      <w:tr w:rsidR="004D61DF" w:rsidRPr="00881E1F" w:rsidTr="004D61DF">
        <w:tc>
          <w:tcPr>
            <w:tcW w:w="9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Дата документа</w:t>
            </w:r>
          </w:p>
        </w:tc>
        <w:tc>
          <w:tcPr>
            <w:tcW w:w="1276"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Регистрационный номер документа</w:t>
            </w:r>
          </w:p>
        </w:tc>
        <w:tc>
          <w:tcPr>
            <w:tcW w:w="1275"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Корреспондент (получатель)</w:t>
            </w:r>
          </w:p>
        </w:tc>
        <w:tc>
          <w:tcPr>
            <w:tcW w:w="1278"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Краткое содержание документа</w:t>
            </w:r>
          </w:p>
        </w:tc>
        <w:tc>
          <w:tcPr>
            <w:tcW w:w="9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Кем подписан документ</w:t>
            </w:r>
          </w:p>
        </w:tc>
        <w:tc>
          <w:tcPr>
            <w:tcW w:w="120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Исполнитель</w:t>
            </w: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Дополнительные сведения о документе</w:t>
            </w: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Отметка об исполнении</w:t>
            </w:r>
          </w:p>
        </w:tc>
      </w:tr>
      <w:tr w:rsidR="004D61DF" w:rsidRPr="00881E1F" w:rsidTr="004D61DF">
        <w:tc>
          <w:tcPr>
            <w:tcW w:w="911"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w:t>
            </w:r>
          </w:p>
        </w:tc>
        <w:tc>
          <w:tcPr>
            <w:tcW w:w="1276"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2</w:t>
            </w:r>
          </w:p>
        </w:tc>
        <w:tc>
          <w:tcPr>
            <w:tcW w:w="1275"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3</w:t>
            </w:r>
          </w:p>
        </w:tc>
        <w:tc>
          <w:tcPr>
            <w:tcW w:w="1278"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4</w:t>
            </w:r>
          </w:p>
        </w:tc>
        <w:tc>
          <w:tcPr>
            <w:tcW w:w="96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5</w:t>
            </w:r>
          </w:p>
        </w:tc>
        <w:tc>
          <w:tcPr>
            <w:tcW w:w="120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6</w:t>
            </w: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7</w:t>
            </w:r>
          </w:p>
        </w:tc>
        <w:tc>
          <w:tcPr>
            <w:tcW w:w="132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8</w:t>
            </w:r>
          </w:p>
        </w:tc>
      </w:tr>
      <w:tr w:rsidR="004D61DF" w:rsidRPr="00881E1F" w:rsidTr="004D61DF">
        <w:tc>
          <w:tcPr>
            <w:tcW w:w="9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5"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8"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9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881E1F" w:rsidTr="004D61DF">
        <w:tc>
          <w:tcPr>
            <w:tcW w:w="9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6"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5"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78"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9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32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В настоящем журнале пронумеровано, прошнуровано и скреплено печатью _______ листов.</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1D70EC"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 xml:space="preserve">_________ ____ </w:t>
      </w:r>
      <w:proofErr w:type="gramStart"/>
      <w:r w:rsidR="004D61DF" w:rsidRPr="00881E1F">
        <w:rPr>
          <w:rFonts w:ascii="Times New Roman" w:eastAsiaTheme="minorEastAsia" w:hAnsi="Times New Roman" w:cs="Times New Roman"/>
          <w:sz w:val="28"/>
          <w:szCs w:val="28"/>
          <w:lang w:eastAsia="ru-RU"/>
        </w:rPr>
        <w:t>г</w:t>
      </w:r>
      <w:proofErr w:type="gramEnd"/>
      <w:r w:rsidR="004D61DF" w:rsidRPr="00881E1F">
        <w:rPr>
          <w:rFonts w:ascii="Times New Roman" w:eastAsiaTheme="minorEastAsia" w:hAnsi="Times New Roman" w:cs="Times New Roman"/>
          <w:sz w:val="28"/>
          <w:szCs w:val="28"/>
          <w:lang w:eastAsia="ru-RU"/>
        </w:rPr>
        <w:t>.</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Ответственное лицо:</w:t>
      </w:r>
    </w:p>
    <w:p w:rsidR="004D61DF" w:rsidRPr="00881E1F" w:rsidRDefault="004D61DF" w:rsidP="004D61DF">
      <w:pPr>
        <w:widowControl w:val="0"/>
        <w:autoSpaceDE w:val="0"/>
        <w:autoSpaceDN w:val="0"/>
        <w:spacing w:before="200"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__________________/_______________________/</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(подпись)            (Ф.И.О.)</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D61D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rsidR="004D61DF" w:rsidRDefault="004D61DF"/>
    <w:p w:rsidR="004D61DF" w:rsidRDefault="004D61DF"/>
    <w:p w:rsidR="00CE44EB" w:rsidRDefault="00CE44EB"/>
    <w:p w:rsidR="00CE44EB" w:rsidRDefault="00CE44EB"/>
    <w:p w:rsidR="00CE44EB" w:rsidRDefault="00CE44EB"/>
    <w:p w:rsidR="004D61DF" w:rsidRDefault="004D61DF"/>
    <w:p w:rsidR="004D61DF" w:rsidRDefault="004D61DF"/>
    <w:p w:rsidR="004D61DF" w:rsidRPr="00881E1F" w:rsidRDefault="004D61DF" w:rsidP="004D61DF">
      <w:pPr>
        <w:widowControl w:val="0"/>
        <w:autoSpaceDE w:val="0"/>
        <w:autoSpaceDN w:val="0"/>
        <w:spacing w:before="260" w:after="0" w:line="240" w:lineRule="auto"/>
        <w:jc w:val="both"/>
        <w:rPr>
          <w:rFonts w:ascii="Times New Roman" w:eastAsiaTheme="minorEastAsia" w:hAnsi="Times New Roman" w:cs="Times New Roman"/>
          <w:sz w:val="28"/>
          <w:szCs w:val="28"/>
          <w:lang w:eastAsia="ru-RU"/>
        </w:rPr>
      </w:pPr>
      <w:r>
        <w:rPr>
          <w:rFonts w:ascii="Courier New" w:eastAsiaTheme="minorEastAsia" w:hAnsi="Courier New" w:cs="Courier New"/>
          <w:sz w:val="20"/>
          <w:lang w:eastAsia="ru-RU"/>
        </w:rPr>
        <w:lastRenderedPageBreak/>
        <w:t xml:space="preserve">                                                             </w:t>
      </w:r>
      <w:r w:rsidR="00881E1F" w:rsidRPr="00881E1F">
        <w:rPr>
          <w:rFonts w:ascii="Times New Roman" w:eastAsiaTheme="minorEastAsia" w:hAnsi="Times New Roman" w:cs="Times New Roman"/>
          <w:sz w:val="28"/>
          <w:szCs w:val="28"/>
          <w:lang w:eastAsia="ru-RU"/>
        </w:rPr>
        <w:t>При</w:t>
      </w:r>
      <w:r w:rsidRPr="00881E1F">
        <w:rPr>
          <w:rFonts w:ascii="Times New Roman" w:eastAsiaTheme="minorEastAsia" w:hAnsi="Times New Roman" w:cs="Times New Roman"/>
          <w:sz w:val="28"/>
          <w:szCs w:val="28"/>
          <w:lang w:eastAsia="ru-RU"/>
        </w:rPr>
        <w:t>ложение N 4</w:t>
      </w:r>
    </w:p>
    <w:p w:rsidR="00881E1F" w:rsidRDefault="004D61DF" w:rsidP="00881E1F">
      <w:pPr>
        <w:pStyle w:val="ConsPlusNormal"/>
        <w:jc w:val="center"/>
        <w:rPr>
          <w:sz w:val="28"/>
          <w:szCs w:val="28"/>
        </w:rPr>
      </w:pPr>
      <w:r w:rsidRPr="00881E1F">
        <w:rPr>
          <w:sz w:val="28"/>
          <w:szCs w:val="28"/>
        </w:rPr>
        <w:t xml:space="preserve">                                          </w:t>
      </w:r>
      <w:r w:rsidR="00881E1F">
        <w:rPr>
          <w:sz w:val="28"/>
          <w:szCs w:val="28"/>
        </w:rPr>
        <w:t xml:space="preserve">                                       </w:t>
      </w:r>
      <w:r w:rsidR="004768E2">
        <w:rPr>
          <w:sz w:val="28"/>
          <w:szCs w:val="28"/>
        </w:rPr>
        <w:t xml:space="preserve">           </w:t>
      </w:r>
      <w:r w:rsidR="00881E1F">
        <w:rPr>
          <w:sz w:val="28"/>
          <w:szCs w:val="28"/>
        </w:rPr>
        <w:t xml:space="preserve"> </w:t>
      </w:r>
      <w:r w:rsidR="00881E1F" w:rsidRPr="00881E1F">
        <w:rPr>
          <w:sz w:val="28"/>
          <w:szCs w:val="28"/>
        </w:rPr>
        <w:t xml:space="preserve">к </w:t>
      </w:r>
      <w:hyperlink r:id="rId39" w:tooltip="Форма: Инструкция по ведению делопроизводства (Подготовлен для системы КонсультантПлюс, 2025) {КонсультантПлюс}">
        <w:r w:rsidR="00881E1F" w:rsidRPr="00881E1F">
          <w:rPr>
            <w:sz w:val="28"/>
            <w:szCs w:val="28"/>
          </w:rPr>
          <w:t>Инструкции</w:t>
        </w:r>
      </w:hyperlink>
    </w:p>
    <w:p w:rsidR="00881E1F" w:rsidRPr="00881E1F" w:rsidRDefault="00881E1F" w:rsidP="00881E1F">
      <w:pPr>
        <w:pStyle w:val="ConsPlusNormal"/>
        <w:jc w:val="right"/>
        <w:rPr>
          <w:sz w:val="28"/>
          <w:szCs w:val="28"/>
        </w:rPr>
      </w:pPr>
      <w:r w:rsidRPr="00881E1F">
        <w:rPr>
          <w:sz w:val="28"/>
          <w:szCs w:val="28"/>
        </w:rPr>
        <w:t>по ведению делопроизводства</w:t>
      </w:r>
    </w:p>
    <w:p w:rsidR="004D61DF" w:rsidRPr="00881E1F" w:rsidRDefault="004D61DF" w:rsidP="00881E1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НОМЕНКЛАТУРА ДЕЛ</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____________________________________________</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(наименование структурного подразделения)</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на _____________ год</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1860"/>
        <w:gridCol w:w="1740"/>
        <w:gridCol w:w="2511"/>
        <w:gridCol w:w="1701"/>
      </w:tblGrid>
      <w:tr w:rsidR="004D61DF" w:rsidRPr="00881E1F" w:rsidTr="004D61DF">
        <w:tc>
          <w:tcPr>
            <w:tcW w:w="12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Индекс дела</w:t>
            </w:r>
          </w:p>
        </w:tc>
        <w:tc>
          <w:tcPr>
            <w:tcW w:w="18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Заголовок дела (тома, части)</w:t>
            </w:r>
          </w:p>
        </w:tc>
        <w:tc>
          <w:tcPr>
            <w:tcW w:w="174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Количество дел (томов, частей)</w:t>
            </w:r>
          </w:p>
        </w:tc>
        <w:tc>
          <w:tcPr>
            <w:tcW w:w="25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Сроки хранения и номер статьи по Перечню</w:t>
            </w:r>
          </w:p>
        </w:tc>
        <w:tc>
          <w:tcPr>
            <w:tcW w:w="170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Примечание</w:t>
            </w:r>
          </w:p>
        </w:tc>
      </w:tr>
      <w:tr w:rsidR="004D61DF" w:rsidRPr="00881E1F" w:rsidTr="004D61DF">
        <w:tc>
          <w:tcPr>
            <w:tcW w:w="126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1</w:t>
            </w:r>
          </w:p>
        </w:tc>
        <w:tc>
          <w:tcPr>
            <w:tcW w:w="186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2</w:t>
            </w:r>
          </w:p>
        </w:tc>
        <w:tc>
          <w:tcPr>
            <w:tcW w:w="1740"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3</w:t>
            </w:r>
          </w:p>
        </w:tc>
        <w:tc>
          <w:tcPr>
            <w:tcW w:w="2511"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4</w:t>
            </w:r>
          </w:p>
        </w:tc>
        <w:tc>
          <w:tcPr>
            <w:tcW w:w="1701" w:type="dxa"/>
          </w:tcPr>
          <w:p w:rsidR="004D61DF" w:rsidRPr="00881E1F"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5</w:t>
            </w:r>
          </w:p>
        </w:tc>
      </w:tr>
      <w:tr w:rsidR="004D61DF" w:rsidRPr="00881E1F" w:rsidTr="004D61DF">
        <w:tc>
          <w:tcPr>
            <w:tcW w:w="12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8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4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0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881E1F" w:rsidTr="004D61DF">
        <w:tc>
          <w:tcPr>
            <w:tcW w:w="12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86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40"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1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701" w:type="dxa"/>
          </w:tcPr>
          <w:p w:rsidR="004D61DF" w:rsidRPr="00881E1F"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Наименование должности</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руководителя структурного            _______________/_________________/</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подразделения:                           (подпись)        (Ф.И.О.)</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______________________</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768E2"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 xml:space="preserve">___________ ______ </w:t>
      </w:r>
      <w:proofErr w:type="gramStart"/>
      <w:r w:rsidR="004D61DF" w:rsidRPr="00881E1F">
        <w:rPr>
          <w:rFonts w:ascii="Times New Roman" w:eastAsiaTheme="minorEastAsia" w:hAnsi="Times New Roman" w:cs="Times New Roman"/>
          <w:sz w:val="28"/>
          <w:szCs w:val="28"/>
          <w:lang w:eastAsia="ru-RU"/>
        </w:rPr>
        <w:t>г</w:t>
      </w:r>
      <w:proofErr w:type="gramEnd"/>
      <w:r w:rsidR="004D61DF" w:rsidRPr="00881E1F">
        <w:rPr>
          <w:rFonts w:ascii="Times New Roman" w:eastAsiaTheme="minorEastAsia" w:hAnsi="Times New Roman" w:cs="Times New Roman"/>
          <w:sz w:val="28"/>
          <w:szCs w:val="28"/>
          <w:lang w:eastAsia="ru-RU"/>
        </w:rPr>
        <w:t>.</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СОГЛАСОВАНО:</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лицо, ответственное за архив______________/__________________/</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81E1F">
        <w:rPr>
          <w:rFonts w:ascii="Times New Roman" w:eastAsiaTheme="minorEastAsia" w:hAnsi="Times New Roman" w:cs="Times New Roman"/>
          <w:sz w:val="28"/>
          <w:szCs w:val="28"/>
          <w:lang w:eastAsia="ru-RU"/>
        </w:rPr>
        <w:t xml:space="preserve">                                            (подпись)        (Ф.И.О.)</w:t>
      </w:r>
    </w:p>
    <w:p w:rsidR="004D61DF" w:rsidRPr="00881E1F"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881E1F" w:rsidRDefault="004768E2"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w:t>
      </w:r>
      <w:r w:rsidR="004D61DF" w:rsidRPr="00881E1F">
        <w:rPr>
          <w:rFonts w:ascii="Times New Roman" w:eastAsiaTheme="minorEastAsia" w:hAnsi="Times New Roman" w:cs="Times New Roman"/>
          <w:sz w:val="28"/>
          <w:szCs w:val="28"/>
          <w:lang w:eastAsia="ru-RU"/>
        </w:rPr>
        <w:t xml:space="preserve">___________ ______ </w:t>
      </w:r>
      <w:proofErr w:type="gramStart"/>
      <w:r w:rsidR="004D61DF" w:rsidRPr="00881E1F">
        <w:rPr>
          <w:rFonts w:ascii="Times New Roman" w:eastAsiaTheme="minorEastAsia" w:hAnsi="Times New Roman" w:cs="Times New Roman"/>
          <w:sz w:val="28"/>
          <w:szCs w:val="28"/>
          <w:lang w:eastAsia="ru-RU"/>
        </w:rPr>
        <w:t>г</w:t>
      </w:r>
      <w:proofErr w:type="gramEnd"/>
      <w:r w:rsidR="004D61DF" w:rsidRPr="00881E1F">
        <w:rPr>
          <w:rFonts w:ascii="Times New Roman" w:eastAsiaTheme="minorEastAsia" w:hAnsi="Times New Roman" w:cs="Times New Roman"/>
          <w:sz w:val="28"/>
          <w:szCs w:val="28"/>
          <w:lang w:eastAsia="ru-RU"/>
        </w:rPr>
        <w:t>.</w:t>
      </w: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881E1F" w:rsidRDefault="004D61DF">
      <w:pPr>
        <w:rPr>
          <w:rFonts w:ascii="Times New Roman" w:hAnsi="Times New Roman" w:cs="Times New Roman"/>
          <w:sz w:val="28"/>
          <w:szCs w:val="28"/>
        </w:rPr>
      </w:pPr>
    </w:p>
    <w:p w:rsidR="004D61DF" w:rsidRDefault="004D61DF"/>
    <w:p w:rsidR="004D61DF" w:rsidRDefault="004D61DF"/>
    <w:p w:rsidR="004D61DF" w:rsidRDefault="004D61DF"/>
    <w:p w:rsidR="004D61DF" w:rsidRDefault="004D61DF"/>
    <w:p w:rsidR="008763BE" w:rsidRDefault="008763BE" w:rsidP="004768E2">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763BE" w:rsidRDefault="008763BE" w:rsidP="004768E2">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4D61DF" w:rsidRPr="004768E2" w:rsidRDefault="004D61DF" w:rsidP="004768E2">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lastRenderedPageBreak/>
        <w:t xml:space="preserve">Приложение N </w:t>
      </w:r>
      <w:r w:rsidR="00D83729" w:rsidRPr="004768E2">
        <w:rPr>
          <w:rFonts w:ascii="Times New Roman" w:eastAsiaTheme="minorEastAsia" w:hAnsi="Times New Roman" w:cs="Times New Roman"/>
          <w:sz w:val="28"/>
          <w:szCs w:val="28"/>
          <w:lang w:eastAsia="ru-RU"/>
        </w:rPr>
        <w:t>5</w:t>
      </w:r>
    </w:p>
    <w:p w:rsidR="004768E2" w:rsidRDefault="004768E2" w:rsidP="004768E2">
      <w:pPr>
        <w:pStyle w:val="ConsPlusNormal"/>
        <w:jc w:val="center"/>
        <w:rPr>
          <w:sz w:val="28"/>
          <w:szCs w:val="28"/>
        </w:rPr>
      </w:pPr>
      <w:r>
        <w:rPr>
          <w:sz w:val="28"/>
          <w:szCs w:val="28"/>
        </w:rPr>
        <w:t xml:space="preserve">                                                                                              </w:t>
      </w:r>
      <w:r w:rsidRPr="00881E1F">
        <w:rPr>
          <w:sz w:val="28"/>
          <w:szCs w:val="28"/>
        </w:rPr>
        <w:t xml:space="preserve">к </w:t>
      </w:r>
      <w:hyperlink r:id="rId40" w:tooltip="Форма: Инструкция по ведению делопроизводства (Подготовлен для системы КонсультантПлюс, 2025) {КонсультантПлюс}">
        <w:r w:rsidRPr="00881E1F">
          <w:rPr>
            <w:sz w:val="28"/>
            <w:szCs w:val="28"/>
          </w:rPr>
          <w:t>Инструкции</w:t>
        </w:r>
      </w:hyperlink>
    </w:p>
    <w:p w:rsidR="004768E2" w:rsidRPr="00881E1F" w:rsidRDefault="004768E2" w:rsidP="004768E2">
      <w:pPr>
        <w:pStyle w:val="ConsPlusNormal"/>
        <w:jc w:val="right"/>
        <w:rPr>
          <w:sz w:val="28"/>
          <w:szCs w:val="28"/>
        </w:rPr>
      </w:pPr>
      <w:r w:rsidRPr="00881E1F">
        <w:rPr>
          <w:sz w:val="28"/>
          <w:szCs w:val="28"/>
        </w:rPr>
        <w:t>по ведению делопроизводства</w:t>
      </w: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768E2"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ИТОГОВАЯ ЗАПИСЬ</w:t>
      </w:r>
    </w:p>
    <w:p w:rsidR="004D61DF" w:rsidRPr="004768E2" w:rsidRDefault="004D61DF" w:rsidP="004D61D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к номенклатуре дел структурного подразделения</w:t>
      </w: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 xml:space="preserve">Итоговая запись о категориях и количестве дел, заведенных в году в структурном подразделении </w:t>
      </w:r>
      <w:r w:rsidR="004768E2">
        <w:rPr>
          <w:rFonts w:ascii="Times New Roman" w:eastAsiaTheme="minorEastAsia" w:hAnsi="Times New Roman" w:cs="Times New Roman"/>
          <w:sz w:val="28"/>
          <w:szCs w:val="28"/>
          <w:lang w:eastAsia="ru-RU"/>
        </w:rPr>
        <w:t>«</w:t>
      </w:r>
      <w:r w:rsidRPr="004768E2">
        <w:rPr>
          <w:rFonts w:ascii="Times New Roman" w:eastAsiaTheme="minorEastAsia" w:hAnsi="Times New Roman" w:cs="Times New Roman"/>
          <w:sz w:val="28"/>
          <w:szCs w:val="28"/>
          <w:lang w:eastAsia="ru-RU"/>
        </w:rPr>
        <w:t>____________________________</w:t>
      </w:r>
      <w:r w:rsidR="004768E2">
        <w:rPr>
          <w:rFonts w:ascii="Times New Roman" w:eastAsiaTheme="minorEastAsia" w:hAnsi="Times New Roman" w:cs="Times New Roman"/>
          <w:sz w:val="28"/>
          <w:szCs w:val="28"/>
          <w:lang w:eastAsia="ru-RU"/>
        </w:rPr>
        <w:t>»</w:t>
      </w:r>
      <w:r w:rsidRPr="004768E2">
        <w:rPr>
          <w:rFonts w:ascii="Times New Roman" w:eastAsiaTheme="minorEastAsia" w:hAnsi="Times New Roman" w:cs="Times New Roman"/>
          <w:sz w:val="28"/>
          <w:szCs w:val="28"/>
          <w:lang w:eastAsia="ru-RU"/>
        </w:rPr>
        <w:t>.</w:t>
      </w: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1080"/>
        <w:gridCol w:w="2640"/>
        <w:gridCol w:w="2640"/>
      </w:tblGrid>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По срокам хранения</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Всего</w:t>
            </w:r>
          </w:p>
        </w:tc>
        <w:tc>
          <w:tcPr>
            <w:tcW w:w="5280" w:type="dxa"/>
            <w:gridSpan w:val="2"/>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в том числе</w:t>
            </w:r>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переходящих</w:t>
            </w: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 xml:space="preserve">с отметкой </w:t>
            </w:r>
            <w:proofErr w:type="gramStart"/>
            <w:r w:rsidRPr="004768E2">
              <w:rPr>
                <w:rFonts w:ascii="Times New Roman" w:eastAsiaTheme="minorEastAsia" w:hAnsi="Times New Roman" w:cs="Times New Roman"/>
                <w:sz w:val="28"/>
                <w:szCs w:val="28"/>
                <w:lang w:eastAsia="ru-RU"/>
              </w:rPr>
              <w:t>ЭК</w:t>
            </w:r>
            <w:proofErr w:type="gramEnd"/>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1</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2</w:t>
            </w: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3</w:t>
            </w: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4</w:t>
            </w:r>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Постоянного</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Долговременного</w:t>
            </w:r>
          </w:p>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(свыше 10 лет)</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Временного</w:t>
            </w:r>
          </w:p>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(до 10 лет включительно)</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D61DF" w:rsidRPr="004768E2" w:rsidTr="004D61DF">
        <w:tc>
          <w:tcPr>
            <w:tcW w:w="240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Итого:</w:t>
            </w:r>
          </w:p>
        </w:tc>
        <w:tc>
          <w:tcPr>
            <w:tcW w:w="108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40" w:type="dxa"/>
          </w:tcPr>
          <w:p w:rsidR="004D61DF" w:rsidRPr="004768E2" w:rsidRDefault="004D61DF" w:rsidP="004D61DF">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768E2"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D61DF" w:rsidRPr="004768E2">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w:t>
      </w:r>
      <w:r w:rsidR="004D61DF" w:rsidRPr="004768E2">
        <w:rPr>
          <w:rFonts w:ascii="Times New Roman" w:eastAsiaTheme="minorEastAsia" w:hAnsi="Times New Roman" w:cs="Times New Roman"/>
          <w:sz w:val="28"/>
          <w:szCs w:val="28"/>
          <w:lang w:eastAsia="ru-RU"/>
        </w:rPr>
        <w:t xml:space="preserve">________________ </w:t>
      </w:r>
      <w:proofErr w:type="gramStart"/>
      <w:r w:rsidR="004D61DF" w:rsidRPr="004768E2">
        <w:rPr>
          <w:rFonts w:ascii="Times New Roman" w:eastAsiaTheme="minorEastAsia" w:hAnsi="Times New Roman" w:cs="Times New Roman"/>
          <w:sz w:val="28"/>
          <w:szCs w:val="28"/>
          <w:lang w:eastAsia="ru-RU"/>
        </w:rPr>
        <w:t>г</w:t>
      </w:r>
      <w:proofErr w:type="gramEnd"/>
      <w:r w:rsidR="004D61DF" w:rsidRPr="004768E2">
        <w:rPr>
          <w:rFonts w:ascii="Times New Roman" w:eastAsiaTheme="minorEastAsia" w:hAnsi="Times New Roman" w:cs="Times New Roman"/>
          <w:sz w:val="28"/>
          <w:szCs w:val="28"/>
          <w:lang w:eastAsia="ru-RU"/>
        </w:rPr>
        <w:t>.</w:t>
      </w:r>
    </w:p>
    <w:p w:rsidR="004D61DF" w:rsidRPr="004768E2" w:rsidRDefault="004D61DF"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4768E2"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Наименование должности</w:t>
      </w:r>
    </w:p>
    <w:p w:rsidR="004D61DF" w:rsidRPr="004768E2"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gramStart"/>
      <w:r w:rsidRPr="004768E2">
        <w:rPr>
          <w:rFonts w:ascii="Times New Roman" w:eastAsiaTheme="minorEastAsia" w:hAnsi="Times New Roman" w:cs="Times New Roman"/>
          <w:sz w:val="28"/>
          <w:szCs w:val="28"/>
          <w:lang w:eastAsia="ru-RU"/>
        </w:rPr>
        <w:t>ответственного</w:t>
      </w:r>
      <w:proofErr w:type="gramEnd"/>
      <w:r w:rsidRPr="004768E2">
        <w:rPr>
          <w:rFonts w:ascii="Times New Roman" w:eastAsiaTheme="minorEastAsia" w:hAnsi="Times New Roman" w:cs="Times New Roman"/>
          <w:sz w:val="28"/>
          <w:szCs w:val="28"/>
          <w:lang w:eastAsia="ru-RU"/>
        </w:rPr>
        <w:t xml:space="preserve"> за делопроизводство</w:t>
      </w:r>
    </w:p>
    <w:p w:rsidR="004D61DF" w:rsidRPr="004768E2"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D61DF" w:rsidRPr="004768E2"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________________/________________________/</w:t>
      </w:r>
    </w:p>
    <w:p w:rsidR="004D61DF" w:rsidRPr="004768E2" w:rsidRDefault="004D61DF" w:rsidP="004D61D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 xml:space="preserve">   </w:t>
      </w:r>
      <w:r w:rsidR="008763BE">
        <w:rPr>
          <w:rFonts w:ascii="Times New Roman" w:eastAsiaTheme="minorEastAsia" w:hAnsi="Times New Roman" w:cs="Times New Roman"/>
          <w:sz w:val="28"/>
          <w:szCs w:val="28"/>
          <w:lang w:eastAsia="ru-RU"/>
        </w:rPr>
        <w:t xml:space="preserve">  </w:t>
      </w:r>
      <w:r w:rsidRPr="004768E2">
        <w:rPr>
          <w:rFonts w:ascii="Times New Roman" w:eastAsiaTheme="minorEastAsia" w:hAnsi="Times New Roman" w:cs="Times New Roman"/>
          <w:sz w:val="28"/>
          <w:szCs w:val="28"/>
          <w:lang w:eastAsia="ru-RU"/>
        </w:rPr>
        <w:t xml:space="preserve">(подпись)            </w:t>
      </w:r>
      <w:r w:rsidR="008763BE">
        <w:rPr>
          <w:rFonts w:ascii="Times New Roman" w:eastAsiaTheme="minorEastAsia" w:hAnsi="Times New Roman" w:cs="Times New Roman"/>
          <w:sz w:val="28"/>
          <w:szCs w:val="28"/>
          <w:lang w:eastAsia="ru-RU"/>
        </w:rPr>
        <w:t xml:space="preserve">                 </w:t>
      </w:r>
      <w:r w:rsidRPr="004768E2">
        <w:rPr>
          <w:rFonts w:ascii="Times New Roman" w:eastAsiaTheme="minorEastAsia" w:hAnsi="Times New Roman" w:cs="Times New Roman"/>
          <w:sz w:val="28"/>
          <w:szCs w:val="28"/>
          <w:lang w:eastAsia="ru-RU"/>
        </w:rPr>
        <w:t>(Ф.И.О.)</w:t>
      </w: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768E2" w:rsidRDefault="004D61DF" w:rsidP="004D61D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D61DF" w:rsidRPr="004768E2" w:rsidRDefault="004D61DF">
      <w:pPr>
        <w:rPr>
          <w:rFonts w:ascii="Times New Roman" w:hAnsi="Times New Roman" w:cs="Times New Roman"/>
          <w:sz w:val="28"/>
          <w:szCs w:val="28"/>
        </w:rPr>
      </w:pPr>
    </w:p>
    <w:p w:rsidR="004D61DF" w:rsidRPr="004768E2" w:rsidRDefault="004D61DF">
      <w:pPr>
        <w:rPr>
          <w:rFonts w:ascii="Times New Roman" w:hAnsi="Times New Roman" w:cs="Times New Roman"/>
          <w:sz w:val="28"/>
          <w:szCs w:val="28"/>
        </w:rPr>
      </w:pPr>
    </w:p>
    <w:p w:rsidR="004D61DF" w:rsidRPr="004768E2" w:rsidRDefault="004D61DF">
      <w:pPr>
        <w:rPr>
          <w:rFonts w:ascii="Times New Roman" w:hAnsi="Times New Roman" w:cs="Times New Roman"/>
          <w:sz w:val="28"/>
          <w:szCs w:val="28"/>
        </w:rPr>
      </w:pPr>
    </w:p>
    <w:p w:rsidR="004D61DF" w:rsidRPr="004768E2" w:rsidRDefault="004D61DF">
      <w:pPr>
        <w:rPr>
          <w:rFonts w:ascii="Times New Roman" w:hAnsi="Times New Roman" w:cs="Times New Roman"/>
          <w:sz w:val="28"/>
          <w:szCs w:val="28"/>
        </w:rPr>
      </w:pPr>
    </w:p>
    <w:p w:rsidR="004D61DF" w:rsidRPr="004768E2" w:rsidRDefault="004D61DF">
      <w:pPr>
        <w:rPr>
          <w:rFonts w:ascii="Times New Roman" w:hAnsi="Times New Roman" w:cs="Times New Roman"/>
          <w:sz w:val="28"/>
          <w:szCs w:val="28"/>
        </w:rPr>
      </w:pPr>
    </w:p>
    <w:p w:rsidR="004D61DF" w:rsidRPr="00942A17" w:rsidRDefault="004768E2" w:rsidP="004D61DF">
      <w:pPr>
        <w:pStyle w:val="ConsPlusNonformat"/>
        <w:spacing w:before="260"/>
        <w:jc w:val="both"/>
        <w:rPr>
          <w:rFonts w:ascii="Times New Roman" w:hAnsi="Times New Roman" w:cs="Times New Roman"/>
          <w:sz w:val="28"/>
          <w:szCs w:val="28"/>
        </w:rPr>
      </w:pPr>
      <w:r>
        <w:lastRenderedPageBreak/>
        <w:t xml:space="preserve">               </w:t>
      </w:r>
      <w:r w:rsidR="00F766D8">
        <w:t xml:space="preserve">                                     </w:t>
      </w:r>
      <w:r w:rsidR="004D61DF" w:rsidRPr="00942A17">
        <w:rPr>
          <w:rFonts w:ascii="Times New Roman" w:hAnsi="Times New Roman" w:cs="Times New Roman"/>
          <w:sz w:val="28"/>
          <w:szCs w:val="28"/>
        </w:rPr>
        <w:t>Приложение N 6</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w:t>
      </w:r>
      <w:r w:rsidR="00942A17">
        <w:rPr>
          <w:rFonts w:ascii="Times New Roman" w:hAnsi="Times New Roman" w:cs="Times New Roman"/>
          <w:sz w:val="28"/>
          <w:szCs w:val="28"/>
        </w:rPr>
        <w:t xml:space="preserve">             </w:t>
      </w:r>
      <w:r w:rsidRPr="00942A17">
        <w:rPr>
          <w:rFonts w:ascii="Times New Roman" w:hAnsi="Times New Roman" w:cs="Times New Roman"/>
          <w:sz w:val="28"/>
          <w:szCs w:val="28"/>
        </w:rPr>
        <w:t xml:space="preserve">к </w:t>
      </w:r>
      <w:hyperlink r:id="rId41" w:tooltip="Форма: Инструкция по ведению делопроизводства (Подготовлен для системы КонсультантПлюс, 2025) {КонсультантПлюс}">
        <w:r w:rsidRPr="00942A17">
          <w:rPr>
            <w:rFonts w:ascii="Times New Roman" w:hAnsi="Times New Roman" w:cs="Times New Roman"/>
            <w:sz w:val="28"/>
            <w:szCs w:val="28"/>
          </w:rPr>
          <w:t>Инструкции</w:t>
        </w:r>
      </w:hyperlink>
      <w:r w:rsidRPr="00942A17">
        <w:rPr>
          <w:rFonts w:ascii="Times New Roman" w:hAnsi="Times New Roman" w:cs="Times New Roman"/>
          <w:sz w:val="28"/>
          <w:szCs w:val="28"/>
        </w:rPr>
        <w:t xml:space="preserve"> по</w:t>
      </w:r>
      <w:r w:rsidR="00942A17">
        <w:rPr>
          <w:rFonts w:ascii="Times New Roman" w:hAnsi="Times New Roman" w:cs="Times New Roman"/>
          <w:sz w:val="28"/>
          <w:szCs w:val="28"/>
        </w:rPr>
        <w:t xml:space="preserve"> ведению </w:t>
      </w:r>
      <w:r w:rsidRPr="00942A17">
        <w:rPr>
          <w:rFonts w:ascii="Times New Roman" w:hAnsi="Times New Roman" w:cs="Times New Roman"/>
          <w:sz w:val="28"/>
          <w:szCs w:val="28"/>
        </w:rPr>
        <w:t xml:space="preserve"> делопроизводств</w:t>
      </w:r>
      <w:r w:rsidR="00942A17">
        <w:rPr>
          <w:rFonts w:ascii="Times New Roman" w:hAnsi="Times New Roman" w:cs="Times New Roman"/>
          <w:sz w:val="28"/>
          <w:szCs w:val="28"/>
        </w:rPr>
        <w:t>а</w:t>
      </w:r>
    </w:p>
    <w:p w:rsidR="00B23452"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w:t>
      </w:r>
    </w:p>
    <w:p w:rsidR="00B23452" w:rsidRDefault="00B23452" w:rsidP="004D61DF">
      <w:pPr>
        <w:pStyle w:val="ConsPlusNonformat"/>
        <w:jc w:val="both"/>
        <w:rPr>
          <w:rFonts w:ascii="Times New Roman" w:hAnsi="Times New Roman" w:cs="Times New Roman"/>
          <w:sz w:val="28"/>
          <w:szCs w:val="28"/>
        </w:rPr>
      </w:pPr>
    </w:p>
    <w:p w:rsidR="00B23452" w:rsidRDefault="00B23452" w:rsidP="00B23452">
      <w:pPr>
        <w:pStyle w:val="ConsPlusNonformat"/>
        <w:jc w:val="center"/>
        <w:rPr>
          <w:rFonts w:ascii="Times New Roman" w:hAnsi="Times New Roman" w:cs="Times New Roman"/>
          <w:sz w:val="28"/>
          <w:szCs w:val="28"/>
        </w:rPr>
      </w:pPr>
      <w:r>
        <w:rPr>
          <w:rFonts w:ascii="Times New Roman" w:hAnsi="Times New Roman" w:cs="Times New Roman"/>
          <w:sz w:val="28"/>
          <w:szCs w:val="28"/>
        </w:rPr>
        <w:t>ОБЛОЖКА ДЕЛ</w:t>
      </w:r>
    </w:p>
    <w:p w:rsidR="00B23452" w:rsidRPr="00942A17" w:rsidRDefault="00B23452" w:rsidP="00B23452">
      <w:pPr>
        <w:pStyle w:val="ConsPlusNonformat"/>
        <w:jc w:val="center"/>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(наименование организации и структурного подразделения)</w:t>
      </w:r>
    </w:p>
    <w:p w:rsidR="004D61DF" w:rsidRPr="00942A17" w:rsidRDefault="004D61DF" w:rsidP="004D61DF">
      <w:pPr>
        <w:pStyle w:val="ConsPlusNonformat"/>
        <w:jc w:val="both"/>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Дело N ________________ том N ____________________</w:t>
      </w:r>
    </w:p>
    <w:p w:rsidR="004D61DF" w:rsidRPr="00942A17" w:rsidRDefault="004D61DF" w:rsidP="004D61DF">
      <w:pPr>
        <w:pStyle w:val="ConsPlusNonformat"/>
        <w:jc w:val="both"/>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w:t>
      </w:r>
    </w:p>
    <w:p w:rsidR="004D61DF" w:rsidRPr="00942A17" w:rsidRDefault="004D61DF" w:rsidP="004D61DF">
      <w:pPr>
        <w:pStyle w:val="ConsPlusNonformat"/>
        <w:jc w:val="both"/>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Заголовок дела</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__________________________________________________________________                                   Дата</w:t>
      </w:r>
    </w:p>
    <w:p w:rsidR="004D61DF" w:rsidRPr="00942A17" w:rsidRDefault="004D61DF" w:rsidP="004D61DF">
      <w:pPr>
        <w:pStyle w:val="ConsPlusNonformat"/>
        <w:jc w:val="both"/>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______________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(год)</w:t>
      </w:r>
    </w:p>
    <w:p w:rsidR="004D61DF" w:rsidRPr="00942A17" w:rsidRDefault="004D61DF" w:rsidP="004D61DF">
      <w:pPr>
        <w:pStyle w:val="ConsPlusNonformat"/>
        <w:jc w:val="both"/>
        <w:rPr>
          <w:rFonts w:ascii="Times New Roman" w:hAnsi="Times New Roman" w:cs="Times New Roman"/>
          <w:sz w:val="28"/>
          <w:szCs w:val="28"/>
        </w:rPr>
      </w:pP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Ф. N 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Оп. N ___________                                          на _______ лист.</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Д. N ____________</w:t>
      </w:r>
    </w:p>
    <w:p w:rsidR="004D61DF" w:rsidRPr="00942A17" w:rsidRDefault="004D61DF" w:rsidP="004D61DF">
      <w:pPr>
        <w:pStyle w:val="ConsPlusNonformat"/>
        <w:jc w:val="both"/>
        <w:rPr>
          <w:rFonts w:ascii="Times New Roman" w:hAnsi="Times New Roman" w:cs="Times New Roman"/>
          <w:sz w:val="28"/>
          <w:szCs w:val="28"/>
        </w:rPr>
      </w:pPr>
      <w:r w:rsidRPr="00942A17">
        <w:rPr>
          <w:rFonts w:ascii="Times New Roman" w:hAnsi="Times New Roman" w:cs="Times New Roman"/>
          <w:sz w:val="28"/>
          <w:szCs w:val="28"/>
        </w:rPr>
        <w:t xml:space="preserve">                                                           Хранить ____ лет</w:t>
      </w:r>
    </w:p>
    <w:p w:rsidR="004D61DF" w:rsidRPr="00942A17" w:rsidRDefault="004D61DF" w:rsidP="004D61DF">
      <w:pPr>
        <w:pStyle w:val="ConsPlusNormal"/>
        <w:ind w:firstLine="540"/>
        <w:jc w:val="both"/>
        <w:rPr>
          <w:sz w:val="28"/>
          <w:szCs w:val="28"/>
        </w:rPr>
      </w:pPr>
    </w:p>
    <w:p w:rsidR="004D61DF" w:rsidRPr="00942A17" w:rsidRDefault="004D61DF" w:rsidP="004D61DF">
      <w:pPr>
        <w:pStyle w:val="ConsPlusNormal"/>
        <w:ind w:firstLine="540"/>
        <w:jc w:val="both"/>
        <w:rPr>
          <w:sz w:val="28"/>
          <w:szCs w:val="28"/>
        </w:rPr>
      </w:pPr>
    </w:p>
    <w:p w:rsidR="004D61DF" w:rsidRDefault="004D61DF">
      <w:pPr>
        <w:rPr>
          <w:rFonts w:ascii="Times New Roman" w:hAnsi="Times New Roman" w:cs="Times New Roman"/>
          <w:sz w:val="28"/>
          <w:szCs w:val="28"/>
        </w:rPr>
      </w:pPr>
    </w:p>
    <w:p w:rsidR="00B23452" w:rsidRPr="00942A17" w:rsidRDefault="00B23452">
      <w:pPr>
        <w:rPr>
          <w:rFonts w:ascii="Times New Roman" w:hAnsi="Times New Roman" w:cs="Times New Roman"/>
          <w:sz w:val="28"/>
          <w:szCs w:val="28"/>
        </w:rPr>
      </w:pPr>
    </w:p>
    <w:p w:rsidR="004D61DF" w:rsidRPr="00942A17" w:rsidRDefault="004D61DF">
      <w:pPr>
        <w:rPr>
          <w:rFonts w:ascii="Times New Roman" w:hAnsi="Times New Roman" w:cs="Times New Roman"/>
          <w:sz w:val="28"/>
          <w:szCs w:val="28"/>
        </w:rPr>
      </w:pPr>
    </w:p>
    <w:p w:rsidR="004D61DF" w:rsidRDefault="004D61DF"/>
    <w:p w:rsidR="004D61DF" w:rsidRDefault="004D61DF"/>
    <w:p w:rsidR="004D61DF" w:rsidRDefault="004D61DF"/>
    <w:p w:rsidR="004D61DF" w:rsidRDefault="004D61DF"/>
    <w:p w:rsidR="009431AB" w:rsidRDefault="009431AB" w:rsidP="00A51BE5">
      <w:pPr>
        <w:pStyle w:val="ConsPlusNonformat"/>
        <w:spacing w:before="260"/>
        <w:jc w:val="both"/>
        <w:rPr>
          <w:rFonts w:ascii="Times New Roman" w:hAnsi="Times New Roman" w:cs="Times New Roman"/>
          <w:sz w:val="28"/>
          <w:szCs w:val="28"/>
        </w:rPr>
      </w:pPr>
      <w:r>
        <w:lastRenderedPageBreak/>
        <w:t xml:space="preserve">                                                        </w:t>
      </w:r>
      <w:r w:rsidR="004F09DA">
        <w:t xml:space="preserve">   </w:t>
      </w:r>
      <w:r w:rsidRPr="004768E2">
        <w:rPr>
          <w:rFonts w:ascii="Times New Roman" w:hAnsi="Times New Roman" w:cs="Times New Roman"/>
          <w:sz w:val="28"/>
          <w:szCs w:val="28"/>
        </w:rPr>
        <w:t>Приложение N 7</w:t>
      </w:r>
    </w:p>
    <w:p w:rsidR="008763BE" w:rsidRDefault="008763BE" w:rsidP="008763B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51BE5">
        <w:rPr>
          <w:rFonts w:ascii="Times New Roman" w:hAnsi="Times New Roman" w:cs="Times New Roman"/>
          <w:sz w:val="28"/>
          <w:szCs w:val="28"/>
        </w:rPr>
        <w:t xml:space="preserve">к </w:t>
      </w:r>
      <w:hyperlink r:id="rId42" w:tooltip="Форма: Инструкция по ведению делопроизводства (Подготовлен для системы КонсультантПлюс, 2025) {КонсультантПлюс}">
        <w:r w:rsidRPr="00A51BE5">
          <w:rPr>
            <w:rFonts w:ascii="Times New Roman" w:hAnsi="Times New Roman" w:cs="Times New Roman"/>
            <w:sz w:val="28"/>
            <w:szCs w:val="28"/>
          </w:rPr>
          <w:t>Инструкции</w:t>
        </w:r>
      </w:hyperlink>
      <w:r w:rsidRPr="00A51BE5">
        <w:rPr>
          <w:rFonts w:ascii="Times New Roman" w:hAnsi="Times New Roman" w:cs="Times New Roman"/>
          <w:sz w:val="28"/>
          <w:szCs w:val="28"/>
        </w:rPr>
        <w:t xml:space="preserve"> по ведению делопроизводства</w:t>
      </w:r>
    </w:p>
    <w:p w:rsidR="004768E2" w:rsidRPr="004768E2"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768E2">
        <w:rPr>
          <w:rFonts w:ascii="Times New Roman" w:eastAsiaTheme="minorEastAsia" w:hAnsi="Times New Roman" w:cs="Times New Roman"/>
          <w:sz w:val="28"/>
          <w:szCs w:val="28"/>
          <w:lang w:eastAsia="ru-RU"/>
        </w:rPr>
        <w:t>__________________________________________________</w:t>
      </w:r>
    </w:p>
    <w:p w:rsidR="004768E2" w:rsidRPr="004768E2"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sidRPr="004768E2">
        <w:rPr>
          <w:rFonts w:ascii="Times New Roman" w:eastAsiaTheme="minorEastAsia" w:hAnsi="Times New Roman" w:cs="Times New Roman"/>
          <w:sz w:val="28"/>
          <w:szCs w:val="28"/>
          <w:lang w:eastAsia="ru-RU"/>
        </w:rPr>
        <w:t>(наименование организации (Ф.И.О. индивидуального</w:t>
      </w:r>
      <w:proofErr w:type="gramEnd"/>
    </w:p>
    <w:p w:rsidR="004768E2" w:rsidRPr="004768E2"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sidRPr="004768E2">
        <w:rPr>
          <w:rFonts w:ascii="Times New Roman" w:eastAsiaTheme="minorEastAsia" w:hAnsi="Times New Roman" w:cs="Times New Roman"/>
          <w:sz w:val="28"/>
          <w:szCs w:val="28"/>
          <w:lang w:eastAsia="ru-RU"/>
        </w:rPr>
        <w:t>предпринимателя), адрес, ИНН, ОГРН (ОГРНИП))</w:t>
      </w:r>
      <w:proofErr w:type="gramEnd"/>
    </w:p>
    <w:p w:rsidR="004768E2" w:rsidRPr="004768E2" w:rsidRDefault="004768E2" w:rsidP="004768E2">
      <w:pPr>
        <w:widowControl w:val="0"/>
        <w:autoSpaceDE w:val="0"/>
        <w:autoSpaceDN w:val="0"/>
        <w:spacing w:after="0" w:line="240" w:lineRule="auto"/>
        <w:jc w:val="both"/>
        <w:outlineLvl w:val="0"/>
        <w:rPr>
          <w:rFonts w:ascii="Times New Roman" w:eastAsiaTheme="minorEastAsia" w:hAnsi="Times New Roman" w:cs="Times New Roman"/>
          <w:sz w:val="28"/>
          <w:szCs w:val="28"/>
          <w:lang w:eastAsia="ru-RU"/>
        </w:rPr>
      </w:pPr>
    </w:p>
    <w:p w:rsidR="004768E2" w:rsidRPr="00842967" w:rsidRDefault="004768E2" w:rsidP="0084296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42967">
        <w:rPr>
          <w:rFonts w:ascii="Times New Roman" w:eastAsiaTheme="minorEastAsia" w:hAnsi="Times New Roman" w:cs="Times New Roman"/>
          <w:sz w:val="24"/>
          <w:szCs w:val="24"/>
          <w:lang w:eastAsia="ru-RU"/>
        </w:rPr>
        <w:t>Утверждаю:</w:t>
      </w:r>
    </w:p>
    <w:p w:rsidR="004768E2" w:rsidRPr="00842967" w:rsidRDefault="004768E2" w:rsidP="0084296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42967">
        <w:rPr>
          <w:rFonts w:ascii="Times New Roman" w:eastAsiaTheme="minorEastAsia" w:hAnsi="Times New Roman" w:cs="Times New Roman"/>
          <w:sz w:val="24"/>
          <w:szCs w:val="24"/>
          <w:lang w:eastAsia="ru-RU"/>
        </w:rPr>
        <w:t>______________________________________</w:t>
      </w:r>
    </w:p>
    <w:p w:rsidR="004768E2" w:rsidRPr="00842967" w:rsidRDefault="004768E2" w:rsidP="0084296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42967">
        <w:rPr>
          <w:rFonts w:ascii="Times New Roman" w:eastAsiaTheme="minorEastAsia" w:hAnsi="Times New Roman" w:cs="Times New Roman"/>
          <w:sz w:val="24"/>
          <w:szCs w:val="24"/>
          <w:lang w:eastAsia="ru-RU"/>
        </w:rPr>
        <w:t>(наименование должности)</w:t>
      </w:r>
    </w:p>
    <w:p w:rsidR="004768E2" w:rsidRPr="00842967" w:rsidRDefault="00A51BE5" w:rsidP="0084296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42967">
        <w:rPr>
          <w:rFonts w:ascii="Times New Roman" w:eastAsiaTheme="minorEastAsia" w:hAnsi="Times New Roman" w:cs="Times New Roman"/>
          <w:sz w:val="24"/>
          <w:szCs w:val="24"/>
          <w:lang w:eastAsia="ru-RU"/>
        </w:rPr>
        <w:t>«</w:t>
      </w:r>
      <w:r w:rsidR="004768E2" w:rsidRPr="00842967">
        <w:rPr>
          <w:rFonts w:ascii="Times New Roman" w:eastAsiaTheme="minorEastAsia" w:hAnsi="Times New Roman" w:cs="Times New Roman"/>
          <w:sz w:val="24"/>
          <w:szCs w:val="24"/>
          <w:lang w:eastAsia="ru-RU"/>
        </w:rPr>
        <w:t>___</w:t>
      </w:r>
      <w:r w:rsidRPr="00842967">
        <w:rPr>
          <w:rFonts w:ascii="Times New Roman" w:eastAsiaTheme="minorEastAsia" w:hAnsi="Times New Roman" w:cs="Times New Roman"/>
          <w:sz w:val="24"/>
          <w:szCs w:val="24"/>
          <w:lang w:eastAsia="ru-RU"/>
        </w:rPr>
        <w:t>»</w:t>
      </w:r>
      <w:r w:rsidR="004768E2" w:rsidRPr="00842967">
        <w:rPr>
          <w:rFonts w:ascii="Times New Roman" w:eastAsiaTheme="minorEastAsia" w:hAnsi="Times New Roman" w:cs="Times New Roman"/>
          <w:sz w:val="24"/>
          <w:szCs w:val="24"/>
          <w:lang w:eastAsia="ru-RU"/>
        </w:rPr>
        <w:t xml:space="preserve">_______ ____ </w:t>
      </w:r>
      <w:proofErr w:type="gramStart"/>
      <w:r w:rsidR="004768E2" w:rsidRPr="00842967">
        <w:rPr>
          <w:rFonts w:ascii="Times New Roman" w:eastAsiaTheme="minorEastAsia" w:hAnsi="Times New Roman" w:cs="Times New Roman"/>
          <w:sz w:val="24"/>
          <w:szCs w:val="24"/>
          <w:lang w:eastAsia="ru-RU"/>
        </w:rPr>
        <w:t>г</w:t>
      </w:r>
      <w:proofErr w:type="gramEnd"/>
      <w:r w:rsidR="004768E2" w:rsidRPr="00842967">
        <w:rPr>
          <w:rFonts w:ascii="Times New Roman" w:eastAsiaTheme="minorEastAsia" w:hAnsi="Times New Roman" w:cs="Times New Roman"/>
          <w:sz w:val="24"/>
          <w:szCs w:val="24"/>
          <w:lang w:eastAsia="ru-RU"/>
        </w:rPr>
        <w:t>.</w:t>
      </w:r>
    </w:p>
    <w:p w:rsidR="004768E2" w:rsidRPr="00842967" w:rsidRDefault="004768E2" w:rsidP="0084296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42967">
        <w:rPr>
          <w:rFonts w:ascii="Times New Roman" w:eastAsiaTheme="minorEastAsia" w:hAnsi="Times New Roman" w:cs="Times New Roman"/>
          <w:sz w:val="24"/>
          <w:szCs w:val="24"/>
          <w:lang w:eastAsia="ru-RU"/>
        </w:rPr>
        <w:t>__________ (подпись) /____________/ (Ф.И.О.)</w:t>
      </w:r>
    </w:p>
    <w:p w:rsidR="004768E2" w:rsidRPr="00842967" w:rsidRDefault="004768E2" w:rsidP="0084296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Акт N _____</w:t>
      </w:r>
    </w:p>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о выделении к уничтожению документов,</w:t>
      </w:r>
    </w:p>
    <w:p w:rsidR="004768E2" w:rsidRPr="00A51BE5" w:rsidRDefault="004768E2" w:rsidP="008763B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не подлежащих хранению</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3"/>
        <w:gridCol w:w="4782"/>
      </w:tblGrid>
      <w:tr w:rsidR="004768E2" w:rsidRPr="00A51BE5" w:rsidTr="004768E2">
        <w:tc>
          <w:tcPr>
            <w:tcW w:w="5103" w:type="dxa"/>
            <w:tcBorders>
              <w:top w:val="nil"/>
              <w:left w:val="nil"/>
              <w:bottom w:val="nil"/>
              <w:right w:val="nil"/>
            </w:tcBorders>
          </w:tcPr>
          <w:p w:rsidR="004768E2" w:rsidRPr="00A51BE5" w:rsidRDefault="004768E2" w:rsidP="00A51BE5">
            <w:pPr>
              <w:widowControl w:val="0"/>
              <w:autoSpaceDE w:val="0"/>
              <w:autoSpaceDN w:val="0"/>
              <w:spacing w:after="0" w:line="240" w:lineRule="auto"/>
              <w:rPr>
                <w:rFonts w:ascii="Times New Roman" w:eastAsiaTheme="minorEastAsia" w:hAnsi="Times New Roman" w:cs="Times New Roman"/>
                <w:sz w:val="28"/>
                <w:szCs w:val="28"/>
                <w:lang w:eastAsia="ru-RU"/>
              </w:rPr>
            </w:pPr>
            <w:proofErr w:type="gramStart"/>
            <w:r w:rsidRPr="00A51BE5">
              <w:rPr>
                <w:rFonts w:ascii="Times New Roman" w:eastAsiaTheme="minorEastAsia" w:hAnsi="Times New Roman" w:cs="Times New Roman"/>
                <w:sz w:val="28"/>
                <w:szCs w:val="28"/>
                <w:lang w:eastAsia="ru-RU"/>
              </w:rPr>
              <w:t>г</w:t>
            </w:r>
            <w:proofErr w:type="gramEnd"/>
            <w:r w:rsidRPr="00A51BE5">
              <w:rPr>
                <w:rFonts w:ascii="Times New Roman" w:eastAsiaTheme="minorEastAsia" w:hAnsi="Times New Roman" w:cs="Times New Roman"/>
                <w:sz w:val="28"/>
                <w:szCs w:val="28"/>
                <w:lang w:eastAsia="ru-RU"/>
              </w:rPr>
              <w:t>. ________</w:t>
            </w:r>
          </w:p>
        </w:tc>
        <w:tc>
          <w:tcPr>
            <w:tcW w:w="5103" w:type="dxa"/>
            <w:tcBorders>
              <w:top w:val="nil"/>
              <w:left w:val="nil"/>
              <w:bottom w:val="nil"/>
              <w:right w:val="nil"/>
            </w:tcBorders>
          </w:tcPr>
          <w:p w:rsidR="004768E2" w:rsidRPr="00A51BE5" w:rsidRDefault="00A51BE5" w:rsidP="00A51BE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768E2" w:rsidRPr="00A51BE5">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w:t>
            </w:r>
            <w:r w:rsidR="004768E2" w:rsidRPr="00A51BE5">
              <w:rPr>
                <w:rFonts w:ascii="Times New Roman" w:eastAsiaTheme="minorEastAsia" w:hAnsi="Times New Roman" w:cs="Times New Roman"/>
                <w:sz w:val="28"/>
                <w:szCs w:val="28"/>
                <w:lang w:eastAsia="ru-RU"/>
              </w:rPr>
              <w:t>__________ ___ </w:t>
            </w:r>
            <w:proofErr w:type="gramStart"/>
            <w:r w:rsidR="004768E2" w:rsidRPr="00A51BE5">
              <w:rPr>
                <w:rFonts w:ascii="Times New Roman" w:eastAsiaTheme="minorEastAsia" w:hAnsi="Times New Roman" w:cs="Times New Roman"/>
                <w:sz w:val="28"/>
                <w:szCs w:val="28"/>
                <w:lang w:eastAsia="ru-RU"/>
              </w:rPr>
              <w:t>г</w:t>
            </w:r>
            <w:proofErr w:type="gramEnd"/>
            <w:r w:rsidR="004768E2" w:rsidRPr="00A51BE5">
              <w:rPr>
                <w:rFonts w:ascii="Times New Roman" w:eastAsiaTheme="minorEastAsia" w:hAnsi="Times New Roman" w:cs="Times New Roman"/>
                <w:sz w:val="28"/>
                <w:szCs w:val="28"/>
                <w:lang w:eastAsia="ru-RU"/>
              </w:rPr>
              <w:t>.</w:t>
            </w:r>
          </w:p>
        </w:tc>
      </w:tr>
    </w:tbl>
    <w:p w:rsidR="004768E2" w:rsidRPr="00A51BE5" w:rsidRDefault="004768E2" w:rsidP="004768E2">
      <w:pPr>
        <w:widowControl w:val="0"/>
        <w:autoSpaceDE w:val="0"/>
        <w:autoSpaceDN w:val="0"/>
        <w:spacing w:before="200"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Комиссия, действующая на основании Приказа от </w:t>
      </w:r>
      <w:r w:rsidR="00A51BE5">
        <w:rPr>
          <w:rFonts w:ascii="Times New Roman" w:eastAsiaTheme="minorEastAsia" w:hAnsi="Times New Roman" w:cs="Times New Roman"/>
          <w:sz w:val="28"/>
          <w:szCs w:val="28"/>
          <w:lang w:eastAsia="ru-RU"/>
        </w:rPr>
        <w:t>«</w:t>
      </w:r>
      <w:r w:rsidRPr="00A51BE5">
        <w:rPr>
          <w:rFonts w:ascii="Times New Roman" w:eastAsiaTheme="minorEastAsia" w:hAnsi="Times New Roman" w:cs="Times New Roman"/>
          <w:sz w:val="28"/>
          <w:szCs w:val="28"/>
          <w:lang w:eastAsia="ru-RU"/>
        </w:rPr>
        <w:t>____</w:t>
      </w:r>
      <w:r w:rsidR="00A51BE5">
        <w:rPr>
          <w:rFonts w:ascii="Times New Roman" w:eastAsiaTheme="minorEastAsia" w:hAnsi="Times New Roman" w:cs="Times New Roman"/>
          <w:sz w:val="28"/>
          <w:szCs w:val="28"/>
          <w:lang w:eastAsia="ru-RU"/>
        </w:rPr>
        <w:t>»</w:t>
      </w:r>
      <w:r w:rsidRPr="00A51BE5">
        <w:rPr>
          <w:rFonts w:ascii="Times New Roman" w:eastAsiaTheme="minorEastAsia" w:hAnsi="Times New Roman" w:cs="Times New Roman"/>
          <w:sz w:val="28"/>
          <w:szCs w:val="28"/>
          <w:lang w:eastAsia="ru-RU"/>
        </w:rPr>
        <w:t xml:space="preserve">_______ _____ </w:t>
      </w:r>
      <w:proofErr w:type="gramStart"/>
      <w:r w:rsidRPr="00A51BE5">
        <w:rPr>
          <w:rFonts w:ascii="Times New Roman" w:eastAsiaTheme="minorEastAsia" w:hAnsi="Times New Roman" w:cs="Times New Roman"/>
          <w:sz w:val="28"/>
          <w:szCs w:val="28"/>
          <w:lang w:eastAsia="ru-RU"/>
        </w:rPr>
        <w:t>г</w:t>
      </w:r>
      <w:proofErr w:type="gramEnd"/>
      <w:r w:rsidRPr="00A51BE5">
        <w:rPr>
          <w:rFonts w:ascii="Times New Roman" w:eastAsiaTheme="minorEastAsia" w:hAnsi="Times New Roman" w:cs="Times New Roman"/>
          <w:sz w:val="28"/>
          <w:szCs w:val="28"/>
          <w:lang w:eastAsia="ru-RU"/>
        </w:rPr>
        <w:t>.</w:t>
      </w:r>
    </w:p>
    <w:p w:rsidR="004768E2" w:rsidRPr="00A51BE5"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A51BE5">
        <w:rPr>
          <w:rFonts w:ascii="Times New Roman" w:eastAsiaTheme="minorEastAsia" w:hAnsi="Times New Roman" w:cs="Times New Roman"/>
          <w:sz w:val="28"/>
          <w:szCs w:val="28"/>
          <w:lang w:eastAsia="ru-RU"/>
        </w:rPr>
        <w:t>N______,в</w:t>
      </w:r>
      <w:proofErr w:type="spellEnd"/>
      <w:r w:rsidRPr="00A51BE5">
        <w:rPr>
          <w:rFonts w:ascii="Times New Roman" w:eastAsiaTheme="minorEastAsia" w:hAnsi="Times New Roman" w:cs="Times New Roman"/>
          <w:sz w:val="28"/>
          <w:szCs w:val="28"/>
          <w:lang w:eastAsia="ru-RU"/>
        </w:rPr>
        <w:t xml:space="preserve"> составе председателя комиссии ____________________________,</w:t>
      </w:r>
    </w:p>
    <w:p w:rsidR="004768E2" w:rsidRPr="00A51BE5"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w:t>
      </w:r>
      <w:r w:rsidR="008763BE">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(должность, Ф.И.О.)</w:t>
      </w:r>
    </w:p>
    <w:p w:rsidR="004768E2" w:rsidRPr="00A51BE5"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членов комиссии __________________________, _______________________,</w:t>
      </w:r>
    </w:p>
    <w:p w:rsidR="004768E2" w:rsidRPr="00A51BE5"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w:t>
      </w:r>
      <w:r w:rsidR="008763BE">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(должность, Ф.И.О.)            (должность, Ф.И.О.)</w:t>
      </w:r>
    </w:p>
    <w:p w:rsidR="004768E2" w:rsidRPr="00A51BE5" w:rsidRDefault="004768E2" w:rsidP="004768E2">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определила перечень документов, подлежащих уничтожению:</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(должность, Ф.И.О.)</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620"/>
        <w:gridCol w:w="1020"/>
        <w:gridCol w:w="1560"/>
        <w:gridCol w:w="1680"/>
        <w:gridCol w:w="1080"/>
        <w:gridCol w:w="1200"/>
        <w:gridCol w:w="1225"/>
      </w:tblGrid>
      <w:tr w:rsidR="004768E2" w:rsidRPr="00A51BE5" w:rsidTr="004768E2">
        <w:tc>
          <w:tcPr>
            <w:tcW w:w="60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N </w:t>
            </w:r>
            <w:proofErr w:type="gramStart"/>
            <w:r w:rsidRPr="00A51BE5">
              <w:rPr>
                <w:rFonts w:ascii="Times New Roman" w:eastAsiaTheme="minorEastAsia" w:hAnsi="Times New Roman" w:cs="Times New Roman"/>
                <w:sz w:val="28"/>
                <w:szCs w:val="28"/>
                <w:lang w:eastAsia="ru-RU"/>
              </w:rPr>
              <w:t>п</w:t>
            </w:r>
            <w:proofErr w:type="gramEnd"/>
            <w:r w:rsidRPr="00A51BE5">
              <w:rPr>
                <w:rFonts w:ascii="Times New Roman" w:eastAsiaTheme="minorEastAsia" w:hAnsi="Times New Roman" w:cs="Times New Roman"/>
                <w:sz w:val="28"/>
                <w:szCs w:val="28"/>
                <w:lang w:eastAsia="ru-RU"/>
              </w:rPr>
              <w:t>/п</w:t>
            </w:r>
          </w:p>
        </w:tc>
        <w:tc>
          <w:tcPr>
            <w:tcW w:w="162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Наименование документов</w:t>
            </w:r>
          </w:p>
        </w:tc>
        <w:tc>
          <w:tcPr>
            <w:tcW w:w="102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Крайние даты</w:t>
            </w:r>
          </w:p>
        </w:tc>
        <w:tc>
          <w:tcPr>
            <w:tcW w:w="156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Номера номенклатур (описей)</w:t>
            </w:r>
          </w:p>
        </w:tc>
        <w:tc>
          <w:tcPr>
            <w:tcW w:w="168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Индекс дела по номенклатуре или N дела по описи</w:t>
            </w:r>
          </w:p>
        </w:tc>
        <w:tc>
          <w:tcPr>
            <w:tcW w:w="108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Кол-во единиц хранения</w:t>
            </w:r>
          </w:p>
        </w:tc>
        <w:tc>
          <w:tcPr>
            <w:tcW w:w="120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Сроки хранения</w:t>
            </w:r>
          </w:p>
        </w:tc>
        <w:tc>
          <w:tcPr>
            <w:tcW w:w="1225"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Примечание</w:t>
            </w:r>
          </w:p>
        </w:tc>
      </w:tr>
      <w:tr w:rsidR="004768E2" w:rsidRPr="00A51BE5" w:rsidTr="004768E2">
        <w:tc>
          <w:tcPr>
            <w:tcW w:w="60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1</w:t>
            </w:r>
          </w:p>
        </w:tc>
        <w:tc>
          <w:tcPr>
            <w:tcW w:w="162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2</w:t>
            </w:r>
          </w:p>
        </w:tc>
        <w:tc>
          <w:tcPr>
            <w:tcW w:w="102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3</w:t>
            </w:r>
          </w:p>
        </w:tc>
        <w:tc>
          <w:tcPr>
            <w:tcW w:w="156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4</w:t>
            </w:r>
          </w:p>
        </w:tc>
        <w:tc>
          <w:tcPr>
            <w:tcW w:w="168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5</w:t>
            </w:r>
          </w:p>
        </w:tc>
        <w:tc>
          <w:tcPr>
            <w:tcW w:w="108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6</w:t>
            </w:r>
          </w:p>
        </w:tc>
        <w:tc>
          <w:tcPr>
            <w:tcW w:w="1200"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7</w:t>
            </w:r>
          </w:p>
        </w:tc>
        <w:tc>
          <w:tcPr>
            <w:tcW w:w="1225" w:type="dxa"/>
          </w:tcPr>
          <w:p w:rsidR="004768E2" w:rsidRPr="00A51BE5" w:rsidRDefault="004768E2" w:rsidP="004768E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8</w:t>
            </w:r>
          </w:p>
        </w:tc>
      </w:tr>
      <w:tr w:rsidR="004768E2" w:rsidRPr="00A51BE5" w:rsidTr="004768E2">
        <w:tc>
          <w:tcPr>
            <w:tcW w:w="6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56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25"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768E2" w:rsidRPr="00A51BE5" w:rsidTr="004768E2">
        <w:tc>
          <w:tcPr>
            <w:tcW w:w="6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56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25"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4768E2" w:rsidRPr="00A51BE5" w:rsidTr="004768E2">
        <w:tc>
          <w:tcPr>
            <w:tcW w:w="6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2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56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6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08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0"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25" w:type="dxa"/>
          </w:tcPr>
          <w:p w:rsidR="004768E2" w:rsidRPr="00A51BE5" w:rsidRDefault="004768E2" w:rsidP="004768E2">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Итого</w:t>
      </w:r>
      <w:proofErr w:type="gramStart"/>
      <w:r w:rsidRPr="00A51BE5">
        <w:rPr>
          <w:rFonts w:ascii="Times New Roman" w:eastAsiaTheme="minorEastAsia" w:hAnsi="Times New Roman" w:cs="Times New Roman"/>
          <w:sz w:val="28"/>
          <w:szCs w:val="28"/>
          <w:lang w:eastAsia="ru-RU"/>
        </w:rPr>
        <w:t xml:space="preserve"> __________ (_________) </w:t>
      </w:r>
      <w:proofErr w:type="gramEnd"/>
      <w:r w:rsidRPr="00A51BE5">
        <w:rPr>
          <w:rFonts w:ascii="Times New Roman" w:eastAsiaTheme="minorEastAsia" w:hAnsi="Times New Roman" w:cs="Times New Roman"/>
          <w:sz w:val="28"/>
          <w:szCs w:val="28"/>
          <w:lang w:eastAsia="ru-RU"/>
        </w:rPr>
        <w:t>единиц хранения.</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Документы</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подлежат</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уничтожению</w:t>
      </w:r>
      <w:r w:rsidR="00A51BE5">
        <w:rPr>
          <w:rFonts w:ascii="Times New Roman" w:eastAsiaTheme="minorEastAsia" w:hAnsi="Times New Roman" w:cs="Times New Roman"/>
          <w:sz w:val="28"/>
          <w:szCs w:val="28"/>
          <w:lang w:eastAsia="ru-RU"/>
        </w:rPr>
        <w:t xml:space="preserve"> </w:t>
      </w:r>
      <w:proofErr w:type="spellStart"/>
      <w:r w:rsidRPr="00A51BE5">
        <w:rPr>
          <w:rFonts w:ascii="Times New Roman" w:eastAsiaTheme="minorEastAsia" w:hAnsi="Times New Roman" w:cs="Times New Roman"/>
          <w:sz w:val="28"/>
          <w:szCs w:val="28"/>
          <w:lang w:eastAsia="ru-RU"/>
        </w:rPr>
        <w:t>путем</w:t>
      </w:r>
      <w:r w:rsidR="00A51BE5">
        <w:rPr>
          <w:rFonts w:ascii="Times New Roman" w:eastAsiaTheme="minorEastAsia" w:hAnsi="Times New Roman" w:cs="Times New Roman"/>
          <w:sz w:val="28"/>
          <w:szCs w:val="28"/>
          <w:lang w:eastAsia="ru-RU"/>
        </w:rPr>
        <w:t>____________н</w:t>
      </w:r>
      <w:r w:rsidRPr="00A51BE5">
        <w:rPr>
          <w:rFonts w:ascii="Times New Roman" w:eastAsiaTheme="minorEastAsia" w:hAnsi="Times New Roman" w:cs="Times New Roman"/>
          <w:sz w:val="28"/>
          <w:szCs w:val="28"/>
          <w:lang w:eastAsia="ru-RU"/>
        </w:rPr>
        <w:t>а</w:t>
      </w:r>
      <w:proofErr w:type="spellEnd"/>
      <w:r w:rsidRPr="00A51BE5">
        <w:rPr>
          <w:rFonts w:ascii="Times New Roman" w:eastAsiaTheme="minorEastAsia" w:hAnsi="Times New Roman" w:cs="Times New Roman"/>
          <w:sz w:val="28"/>
          <w:szCs w:val="28"/>
          <w:lang w:eastAsia="ru-RU"/>
        </w:rPr>
        <w:t xml:space="preserve"> основании _____________________________________________________________.</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(наименование и реквизиты документа)</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Председатель комиссии:</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_________________ (подпись) / _________________________ (Ф.И.О.)</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Члены комиссии:</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_________________ (подпись) / _________________________ (Ф.И.О.)</w:t>
      </w:r>
    </w:p>
    <w:p w:rsidR="004768E2" w:rsidRPr="00A51BE5" w:rsidRDefault="004768E2" w:rsidP="00A51BE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_________________ (подпись) / _________________________ (Ф.И.О.)</w:t>
      </w:r>
    </w:p>
    <w:p w:rsidR="009431AB" w:rsidRPr="00A51BE5" w:rsidRDefault="00A51BE5" w:rsidP="009431AB">
      <w:pPr>
        <w:widowControl w:val="0"/>
        <w:autoSpaceDE w:val="0"/>
        <w:autoSpaceDN w:val="0"/>
        <w:spacing w:before="260" w:after="0" w:line="240" w:lineRule="auto"/>
        <w:jc w:val="both"/>
        <w:rPr>
          <w:rFonts w:ascii="Times New Roman" w:eastAsiaTheme="minorEastAsia" w:hAnsi="Times New Roman" w:cs="Times New Roman"/>
          <w:sz w:val="28"/>
          <w:szCs w:val="28"/>
          <w:lang w:eastAsia="ru-RU"/>
        </w:rPr>
      </w:pPr>
      <w:r>
        <w:rPr>
          <w:rFonts w:ascii="Courier New" w:eastAsiaTheme="minorEastAsia" w:hAnsi="Courier New" w:cs="Courier New"/>
          <w:sz w:val="20"/>
          <w:lang w:eastAsia="ru-RU"/>
        </w:rPr>
        <w:lastRenderedPageBreak/>
        <w:t xml:space="preserve">                                                      </w:t>
      </w:r>
      <w:r w:rsidR="009431AB" w:rsidRPr="00A51BE5">
        <w:rPr>
          <w:rFonts w:ascii="Times New Roman" w:eastAsiaTheme="minorEastAsia" w:hAnsi="Times New Roman" w:cs="Times New Roman"/>
          <w:sz w:val="28"/>
          <w:szCs w:val="28"/>
          <w:lang w:eastAsia="ru-RU"/>
        </w:rPr>
        <w:t>Приложение N 8</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w:t>
      </w:r>
      <w:r w:rsidR="008763BE">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 xml:space="preserve">к </w:t>
      </w:r>
      <w:hyperlink r:id="rId43" w:tooltip="Форма: Инструкция по ведению делопроизводства (Подготовлен для системы КонсультантПлюс, 2025) {КонсультантПлюс}">
        <w:r w:rsidRPr="00A51BE5">
          <w:rPr>
            <w:rFonts w:ascii="Times New Roman" w:eastAsiaTheme="minorEastAsia" w:hAnsi="Times New Roman" w:cs="Times New Roman"/>
            <w:sz w:val="28"/>
            <w:szCs w:val="28"/>
            <w:lang w:eastAsia="ru-RU"/>
          </w:rPr>
          <w:t>Инструкции</w:t>
        </w:r>
      </w:hyperlink>
      <w:r w:rsidRPr="00A51BE5">
        <w:rPr>
          <w:rFonts w:ascii="Times New Roman" w:eastAsiaTheme="minorEastAsia" w:hAnsi="Times New Roman" w:cs="Times New Roman"/>
          <w:sz w:val="28"/>
          <w:szCs w:val="28"/>
          <w:lang w:eastAsia="ru-RU"/>
        </w:rPr>
        <w:t xml:space="preserve"> по ведению делопроизводства</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w:t>
      </w:r>
      <w:r w:rsidR="008763BE">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 xml:space="preserve"> </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ЛИСТ-ЗАВЕРИТЕЛЬ ДЕЛА N _________________</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В</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деле</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подшито</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(вложено)</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и</w:t>
      </w:r>
      <w:r w:rsidR="00A51BE5">
        <w:rPr>
          <w:rFonts w:ascii="Times New Roman" w:eastAsiaTheme="minorEastAsia" w:hAnsi="Times New Roman" w:cs="Times New Roman"/>
          <w:sz w:val="28"/>
          <w:szCs w:val="28"/>
          <w:lang w:eastAsia="ru-RU"/>
        </w:rPr>
        <w:t xml:space="preserve"> </w:t>
      </w:r>
      <w:r w:rsidRPr="00A51BE5">
        <w:rPr>
          <w:rFonts w:ascii="Times New Roman" w:eastAsiaTheme="minorEastAsia" w:hAnsi="Times New Roman" w:cs="Times New Roman"/>
          <w:sz w:val="28"/>
          <w:szCs w:val="28"/>
          <w:lang w:eastAsia="ru-RU"/>
        </w:rPr>
        <w:t>пронумеровано</w:t>
      </w:r>
      <w:r w:rsidR="00A51BE5">
        <w:rPr>
          <w:rFonts w:ascii="Times New Roman" w:eastAsiaTheme="minorEastAsia" w:hAnsi="Times New Roman" w:cs="Times New Roman"/>
          <w:sz w:val="28"/>
          <w:szCs w:val="28"/>
          <w:lang w:eastAsia="ru-RU"/>
        </w:rPr>
        <w:t>_________________</w:t>
      </w:r>
      <w:r w:rsidRPr="00A51BE5">
        <w:rPr>
          <w:rFonts w:ascii="Times New Roman" w:eastAsiaTheme="minorEastAsia" w:hAnsi="Times New Roman" w:cs="Times New Roman"/>
          <w:sz w:val="28"/>
          <w:szCs w:val="28"/>
          <w:lang w:eastAsia="ru-RU"/>
        </w:rPr>
        <w:t xml:space="preserve"> </w:t>
      </w:r>
      <w:r w:rsidR="00A51BE5">
        <w:rPr>
          <w:rFonts w:ascii="Times New Roman" w:eastAsiaTheme="minorEastAsia" w:hAnsi="Times New Roman" w:cs="Times New Roman"/>
          <w:sz w:val="28"/>
          <w:szCs w:val="28"/>
          <w:lang w:eastAsia="ru-RU"/>
        </w:rPr>
        <w:t>_____</w:t>
      </w:r>
      <w:r w:rsidRPr="00A51BE5">
        <w:rPr>
          <w:rFonts w:ascii="Times New Roman" w:eastAsiaTheme="minorEastAsia" w:hAnsi="Times New Roman" w:cs="Times New Roman"/>
          <w:sz w:val="28"/>
          <w:szCs w:val="28"/>
          <w:lang w:eastAsia="ru-RU"/>
        </w:rPr>
        <w:t>_________________________________________________ лист</w:t>
      </w:r>
      <w:proofErr w:type="gramStart"/>
      <w:r w:rsidRPr="00A51BE5">
        <w:rPr>
          <w:rFonts w:ascii="Times New Roman" w:eastAsiaTheme="minorEastAsia" w:hAnsi="Times New Roman" w:cs="Times New Roman"/>
          <w:sz w:val="28"/>
          <w:szCs w:val="28"/>
          <w:lang w:eastAsia="ru-RU"/>
        </w:rPr>
        <w:t>а(</w:t>
      </w:r>
      <w:proofErr w:type="spellStart"/>
      <w:proofErr w:type="gramEnd"/>
      <w:r w:rsidRPr="00A51BE5">
        <w:rPr>
          <w:rFonts w:ascii="Times New Roman" w:eastAsiaTheme="minorEastAsia" w:hAnsi="Times New Roman" w:cs="Times New Roman"/>
          <w:sz w:val="28"/>
          <w:szCs w:val="28"/>
          <w:lang w:eastAsia="ru-RU"/>
        </w:rPr>
        <w:t>ов</w:t>
      </w:r>
      <w:proofErr w:type="spellEnd"/>
      <w:r w:rsidRPr="00A51BE5">
        <w:rPr>
          <w:rFonts w:ascii="Times New Roman" w:eastAsiaTheme="minorEastAsia" w:hAnsi="Times New Roman" w:cs="Times New Roman"/>
          <w:sz w:val="28"/>
          <w:szCs w:val="28"/>
          <w:lang w:eastAsia="ru-RU"/>
        </w:rPr>
        <w:t>)</w:t>
      </w:r>
    </w:p>
    <w:p w:rsidR="009431AB" w:rsidRPr="00A51BE5" w:rsidRDefault="00A51BE5"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431AB" w:rsidRPr="00A51BE5">
        <w:rPr>
          <w:rFonts w:ascii="Times New Roman" w:eastAsiaTheme="minorEastAsia" w:hAnsi="Times New Roman" w:cs="Times New Roman"/>
          <w:sz w:val="28"/>
          <w:szCs w:val="28"/>
          <w:lang w:eastAsia="ru-RU"/>
        </w:rPr>
        <w:t>(цифрами, прописью)</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с N ________________________ по N ___________________________, в том числе:</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литерные листы _____________________,</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пропущенные номера _____________________ + листов,</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внутренней описи ________________________________.</w:t>
      </w:r>
    </w:p>
    <w:p w:rsidR="009431AB" w:rsidRPr="00A51BE5" w:rsidRDefault="009431AB" w:rsidP="009431A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1800"/>
      </w:tblGrid>
      <w:tr w:rsidR="009431AB" w:rsidRPr="00A51BE5" w:rsidTr="009431AB">
        <w:tc>
          <w:tcPr>
            <w:tcW w:w="6860" w:type="dxa"/>
          </w:tcPr>
          <w:p w:rsidR="009431AB" w:rsidRPr="00A51BE5" w:rsidRDefault="009431AB" w:rsidP="009431AB">
            <w:pPr>
              <w:widowControl w:val="0"/>
              <w:autoSpaceDE w:val="0"/>
              <w:autoSpaceDN w:val="0"/>
              <w:spacing w:after="0" w:line="240" w:lineRule="auto"/>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Особенности физического состояния и формирования дела</w:t>
            </w:r>
          </w:p>
        </w:tc>
        <w:tc>
          <w:tcPr>
            <w:tcW w:w="1800" w:type="dxa"/>
          </w:tcPr>
          <w:p w:rsidR="009431AB" w:rsidRPr="00A51BE5" w:rsidRDefault="009431AB" w:rsidP="009431AB">
            <w:pPr>
              <w:widowControl w:val="0"/>
              <w:autoSpaceDE w:val="0"/>
              <w:autoSpaceDN w:val="0"/>
              <w:spacing w:after="0" w:line="240" w:lineRule="auto"/>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Номера листов</w:t>
            </w:r>
          </w:p>
        </w:tc>
      </w:tr>
      <w:tr w:rsidR="009431AB" w:rsidRPr="00A51BE5" w:rsidTr="009431AB">
        <w:tc>
          <w:tcPr>
            <w:tcW w:w="6860" w:type="dxa"/>
          </w:tcPr>
          <w:p w:rsidR="009431AB" w:rsidRPr="00A51BE5" w:rsidRDefault="009431AB" w:rsidP="00943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1</w:t>
            </w:r>
          </w:p>
        </w:tc>
        <w:tc>
          <w:tcPr>
            <w:tcW w:w="1800" w:type="dxa"/>
          </w:tcPr>
          <w:p w:rsidR="009431AB" w:rsidRPr="00A51BE5" w:rsidRDefault="009431AB" w:rsidP="00943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2</w:t>
            </w:r>
          </w:p>
        </w:tc>
      </w:tr>
      <w:tr w:rsidR="009431AB" w:rsidRPr="00A51BE5" w:rsidTr="009431AB">
        <w:tc>
          <w:tcPr>
            <w:tcW w:w="6860" w:type="dxa"/>
          </w:tcPr>
          <w:p w:rsidR="009431AB" w:rsidRPr="00A51BE5" w:rsidRDefault="009431AB" w:rsidP="009431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800" w:type="dxa"/>
          </w:tcPr>
          <w:p w:rsidR="009431AB" w:rsidRPr="00A51BE5" w:rsidRDefault="009431AB" w:rsidP="009431AB">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9431AB" w:rsidRPr="00A51BE5" w:rsidRDefault="009431AB" w:rsidP="009431A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431AB" w:rsidRPr="00A51BE5" w:rsidRDefault="00EA01F9"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9431AB" w:rsidRPr="00A51BE5">
        <w:rPr>
          <w:rFonts w:ascii="Times New Roman" w:eastAsiaTheme="minorEastAsia" w:hAnsi="Times New Roman" w:cs="Times New Roman"/>
          <w:sz w:val="28"/>
          <w:szCs w:val="28"/>
          <w:lang w:eastAsia="ru-RU"/>
        </w:rPr>
        <w:t>___</w:t>
      </w:r>
      <w:r w:rsidR="00842967">
        <w:rPr>
          <w:rFonts w:ascii="Times New Roman" w:eastAsiaTheme="minorEastAsia" w:hAnsi="Times New Roman" w:cs="Times New Roman"/>
          <w:sz w:val="28"/>
          <w:szCs w:val="28"/>
          <w:lang w:eastAsia="ru-RU"/>
        </w:rPr>
        <w:t xml:space="preserve">»  </w:t>
      </w:r>
      <w:r w:rsidR="009431AB" w:rsidRPr="00A51BE5">
        <w:rPr>
          <w:rFonts w:ascii="Times New Roman" w:eastAsiaTheme="minorEastAsia" w:hAnsi="Times New Roman" w:cs="Times New Roman"/>
          <w:sz w:val="28"/>
          <w:szCs w:val="28"/>
          <w:lang w:eastAsia="ru-RU"/>
        </w:rPr>
        <w:t xml:space="preserve">____________ ______ </w:t>
      </w:r>
      <w:proofErr w:type="gramStart"/>
      <w:r w:rsidR="009431AB" w:rsidRPr="00A51BE5">
        <w:rPr>
          <w:rFonts w:ascii="Times New Roman" w:eastAsiaTheme="minorEastAsia" w:hAnsi="Times New Roman" w:cs="Times New Roman"/>
          <w:sz w:val="28"/>
          <w:szCs w:val="28"/>
          <w:lang w:eastAsia="ru-RU"/>
        </w:rPr>
        <w:t>г</w:t>
      </w:r>
      <w:proofErr w:type="gramEnd"/>
      <w:r w:rsidR="009431AB" w:rsidRPr="00A51BE5">
        <w:rPr>
          <w:rFonts w:ascii="Times New Roman" w:eastAsiaTheme="minorEastAsia" w:hAnsi="Times New Roman" w:cs="Times New Roman"/>
          <w:sz w:val="28"/>
          <w:szCs w:val="28"/>
          <w:lang w:eastAsia="ru-RU"/>
        </w:rPr>
        <w:t>.</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Должность лица,</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составившего </w:t>
      </w:r>
      <w:proofErr w:type="spellStart"/>
      <w:r w:rsidRPr="00A51BE5">
        <w:rPr>
          <w:rFonts w:ascii="Times New Roman" w:eastAsiaTheme="minorEastAsia" w:hAnsi="Times New Roman" w:cs="Times New Roman"/>
          <w:sz w:val="28"/>
          <w:szCs w:val="28"/>
          <w:lang w:eastAsia="ru-RU"/>
        </w:rPr>
        <w:t>заверительную</w:t>
      </w:r>
      <w:proofErr w:type="spellEnd"/>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надпись                          ______________________/__________________/</w:t>
      </w:r>
    </w:p>
    <w:p w:rsidR="009431AB" w:rsidRPr="00A51BE5" w:rsidRDefault="009431AB" w:rsidP="009431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51BE5">
        <w:rPr>
          <w:rFonts w:ascii="Times New Roman" w:eastAsiaTheme="minorEastAsia" w:hAnsi="Times New Roman" w:cs="Times New Roman"/>
          <w:sz w:val="28"/>
          <w:szCs w:val="28"/>
          <w:lang w:eastAsia="ru-RU"/>
        </w:rPr>
        <w:t xml:space="preserve">                                      (подпись)           (Ф.И.О.)</w:t>
      </w:r>
    </w:p>
    <w:p w:rsidR="009431AB" w:rsidRPr="00A51BE5" w:rsidRDefault="009431AB" w:rsidP="009431A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431AB" w:rsidRPr="00A51BE5"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8"/>
          <w:szCs w:val="28"/>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9431AB" w:rsidRDefault="009431AB" w:rsidP="009431AB">
      <w:pPr>
        <w:widowControl w:val="0"/>
        <w:autoSpaceDE w:val="0"/>
        <w:autoSpaceDN w:val="0"/>
        <w:spacing w:before="300" w:after="0" w:line="240" w:lineRule="auto"/>
        <w:jc w:val="center"/>
        <w:rPr>
          <w:rFonts w:ascii="Times New Roman" w:eastAsiaTheme="minorEastAsia" w:hAnsi="Times New Roman" w:cs="Times New Roman"/>
          <w:sz w:val="24"/>
          <w:lang w:eastAsia="ru-RU"/>
        </w:rPr>
      </w:pPr>
    </w:p>
    <w:p w:rsidR="00A51BE5" w:rsidRDefault="00A51BE5" w:rsidP="009431AB">
      <w:pPr>
        <w:pStyle w:val="ConsPlusNonformat"/>
        <w:spacing w:before="260"/>
        <w:jc w:val="both"/>
      </w:pPr>
    </w:p>
    <w:p w:rsidR="009431AB" w:rsidRPr="008763BE" w:rsidRDefault="009431AB" w:rsidP="008763BE">
      <w:pPr>
        <w:pStyle w:val="ConsPlusNonformat"/>
        <w:jc w:val="both"/>
        <w:rPr>
          <w:rFonts w:ascii="Times New Roman" w:eastAsia="Times New Roman" w:hAnsi="Times New Roman" w:cs="Times New Roman"/>
          <w:sz w:val="28"/>
          <w:szCs w:val="28"/>
        </w:rPr>
      </w:pPr>
      <w:r>
        <w:lastRenderedPageBreak/>
        <w:t xml:space="preserve">                                                         </w:t>
      </w:r>
      <w:r w:rsidRPr="008763BE">
        <w:rPr>
          <w:rFonts w:ascii="Times New Roman" w:eastAsia="Times New Roman" w:hAnsi="Times New Roman" w:cs="Times New Roman"/>
          <w:sz w:val="28"/>
          <w:szCs w:val="28"/>
        </w:rPr>
        <w:t>Приложение N 9</w:t>
      </w:r>
    </w:p>
    <w:p w:rsidR="009431AB" w:rsidRPr="008763BE" w:rsidRDefault="009431AB" w:rsidP="009431AB">
      <w:pPr>
        <w:spacing w:after="0" w:line="288" w:lineRule="atLeast"/>
        <w:jc w:val="righ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к </w:t>
      </w:r>
      <w:hyperlink r:id="rId44" w:history="1">
        <w:r w:rsidRPr="008763BE">
          <w:rPr>
            <w:rFonts w:ascii="Times New Roman" w:eastAsia="Times New Roman" w:hAnsi="Times New Roman" w:cs="Times New Roman"/>
            <w:sz w:val="28"/>
            <w:szCs w:val="28"/>
            <w:lang w:eastAsia="ru-RU"/>
          </w:rPr>
          <w:t>Инструкции</w:t>
        </w:r>
      </w:hyperlink>
      <w:r w:rsidRPr="008763BE">
        <w:rPr>
          <w:rFonts w:ascii="Times New Roman" w:eastAsia="Times New Roman" w:hAnsi="Times New Roman" w:cs="Times New Roman"/>
          <w:sz w:val="28"/>
          <w:szCs w:val="28"/>
          <w:lang w:eastAsia="ru-RU"/>
        </w:rPr>
        <w:t xml:space="preserve"> по </w:t>
      </w:r>
      <w:r w:rsidR="008763BE" w:rsidRPr="008763BE">
        <w:rPr>
          <w:rFonts w:ascii="Times New Roman" w:eastAsia="Times New Roman" w:hAnsi="Times New Roman" w:cs="Times New Roman"/>
          <w:sz w:val="28"/>
          <w:szCs w:val="28"/>
          <w:lang w:eastAsia="ru-RU"/>
        </w:rPr>
        <w:t xml:space="preserve">ведению </w:t>
      </w:r>
      <w:r w:rsidRPr="008763BE">
        <w:rPr>
          <w:rFonts w:ascii="Times New Roman" w:eastAsia="Times New Roman" w:hAnsi="Times New Roman" w:cs="Times New Roman"/>
          <w:sz w:val="28"/>
          <w:szCs w:val="28"/>
          <w:lang w:eastAsia="ru-RU"/>
        </w:rPr>
        <w:t xml:space="preserve">делопроизводству </w:t>
      </w:r>
    </w:p>
    <w:p w:rsidR="009431AB" w:rsidRPr="008763BE" w:rsidRDefault="009431AB" w:rsidP="009431AB">
      <w:pPr>
        <w:spacing w:after="0" w:line="288" w:lineRule="atLeast"/>
        <w:jc w:val="righ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от </w:t>
      </w:r>
      <w:r w:rsidR="00865A8C">
        <w:rPr>
          <w:rFonts w:ascii="Times New Roman" w:eastAsia="Times New Roman" w:hAnsi="Times New Roman" w:cs="Times New Roman"/>
          <w:sz w:val="28"/>
          <w:szCs w:val="28"/>
          <w:lang w:eastAsia="ru-RU"/>
        </w:rPr>
        <w:t>«</w:t>
      </w:r>
      <w:r w:rsidRPr="008763BE">
        <w:rPr>
          <w:rFonts w:ascii="Times New Roman" w:eastAsia="Times New Roman" w:hAnsi="Times New Roman" w:cs="Times New Roman"/>
          <w:sz w:val="28"/>
          <w:szCs w:val="28"/>
          <w:lang w:eastAsia="ru-RU"/>
        </w:rPr>
        <w:t>__</w:t>
      </w:r>
      <w:r w:rsidR="00865A8C">
        <w:rPr>
          <w:rFonts w:ascii="Times New Roman" w:eastAsia="Times New Roman" w:hAnsi="Times New Roman" w:cs="Times New Roman"/>
          <w:sz w:val="28"/>
          <w:szCs w:val="28"/>
          <w:lang w:eastAsia="ru-RU"/>
        </w:rPr>
        <w:t>»</w:t>
      </w:r>
      <w:r w:rsidRPr="008763BE">
        <w:rPr>
          <w:rFonts w:ascii="Times New Roman" w:eastAsia="Times New Roman" w:hAnsi="Times New Roman" w:cs="Times New Roman"/>
          <w:sz w:val="28"/>
          <w:szCs w:val="28"/>
          <w:lang w:eastAsia="ru-RU"/>
        </w:rPr>
        <w:t xml:space="preserve">__________ ____ г. N _____ </w:t>
      </w:r>
    </w:p>
    <w:p w:rsidR="009431AB" w:rsidRPr="008763BE"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ВНУТРЕННЯЯ ОПИСЬ </w:t>
      </w:r>
    </w:p>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документов дела N _______________ </w:t>
      </w:r>
    </w:p>
    <w:p w:rsidR="009431AB" w:rsidRPr="008763BE"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bl>
      <w:tblPr>
        <w:tblW w:w="9540" w:type="dxa"/>
        <w:tblInd w:w="15" w:type="dxa"/>
        <w:tblCellMar>
          <w:left w:w="0" w:type="dxa"/>
          <w:right w:w="0" w:type="dxa"/>
        </w:tblCellMar>
        <w:tblLook w:val="04A0" w:firstRow="1" w:lastRow="0" w:firstColumn="1" w:lastColumn="0" w:noHBand="0" w:noVBand="1"/>
      </w:tblPr>
      <w:tblGrid>
        <w:gridCol w:w="400"/>
        <w:gridCol w:w="1907"/>
        <w:gridCol w:w="1695"/>
        <w:gridCol w:w="2127"/>
        <w:gridCol w:w="1913"/>
        <w:gridCol w:w="1498"/>
      </w:tblGrid>
      <w:tr w:rsidR="009431AB" w:rsidRPr="008763BE" w:rsidTr="009431AB">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N </w:t>
            </w:r>
            <w:proofErr w:type="spellStart"/>
            <w:r w:rsidRPr="008763BE">
              <w:rPr>
                <w:rFonts w:ascii="Times New Roman" w:eastAsia="Times New Roman" w:hAnsi="Times New Roman" w:cs="Times New Roman"/>
                <w:sz w:val="28"/>
                <w:szCs w:val="28"/>
                <w:lang w:eastAsia="ru-RU"/>
              </w:rPr>
              <w:t>N</w:t>
            </w:r>
            <w:proofErr w:type="spellEnd"/>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Индекс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Дата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Заголовок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Номера листов дела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88" w:lineRule="atLeast"/>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Примечание </w:t>
            </w:r>
          </w:p>
        </w:tc>
      </w:tr>
      <w:tr w:rsidR="009431AB" w:rsidRPr="008763BE" w:rsidTr="009431AB">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6 </w:t>
            </w:r>
          </w:p>
        </w:tc>
      </w:tr>
      <w:tr w:rsidR="009431AB" w:rsidRPr="008763BE" w:rsidTr="009431AB">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431AB" w:rsidRPr="008763BE" w:rsidRDefault="009431AB" w:rsidP="009431AB">
            <w:pPr>
              <w:spacing w:after="0" w:line="240" w:lineRule="auto"/>
              <w:jc w:val="center"/>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tc>
      </w:tr>
    </w:tbl>
    <w:p w:rsidR="009431AB" w:rsidRPr="008763BE"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Итого __________________________________________________ документов.</w:t>
      </w:r>
    </w:p>
    <w:p w:rsidR="009431AB" w:rsidRPr="008763BE" w:rsidRDefault="008763BE"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1AB" w:rsidRPr="008763BE">
        <w:rPr>
          <w:rFonts w:ascii="Times New Roman" w:eastAsia="Times New Roman" w:hAnsi="Times New Roman" w:cs="Times New Roman"/>
          <w:sz w:val="28"/>
          <w:szCs w:val="28"/>
          <w:lang w:eastAsia="ru-RU"/>
        </w:rPr>
        <w:t>цифрами и прописью)</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Количество листов внутренней описи _________________________________.</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r w:rsidR="00865A8C">
        <w:rPr>
          <w:rFonts w:ascii="Times New Roman" w:eastAsia="Times New Roman" w:hAnsi="Times New Roman" w:cs="Times New Roman"/>
          <w:sz w:val="28"/>
          <w:szCs w:val="28"/>
          <w:lang w:eastAsia="ru-RU"/>
        </w:rPr>
        <w:t xml:space="preserve">                                                              </w:t>
      </w:r>
      <w:r w:rsidRPr="008763BE">
        <w:rPr>
          <w:rFonts w:ascii="Times New Roman" w:eastAsia="Times New Roman" w:hAnsi="Times New Roman" w:cs="Times New Roman"/>
          <w:sz w:val="28"/>
          <w:szCs w:val="28"/>
          <w:lang w:eastAsia="ru-RU"/>
        </w:rPr>
        <w:t>(цифрами и прописью)</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Должность лица, составившего</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внутреннюю опись</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документов дела  _____________________/______________________/</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r w:rsidR="00865A8C">
        <w:rPr>
          <w:rFonts w:ascii="Times New Roman" w:eastAsia="Times New Roman" w:hAnsi="Times New Roman" w:cs="Times New Roman"/>
          <w:sz w:val="28"/>
          <w:szCs w:val="28"/>
          <w:lang w:eastAsia="ru-RU"/>
        </w:rPr>
        <w:t xml:space="preserve">                              </w:t>
      </w:r>
      <w:r w:rsidRPr="008763BE">
        <w:rPr>
          <w:rFonts w:ascii="Times New Roman" w:eastAsia="Times New Roman" w:hAnsi="Times New Roman" w:cs="Times New Roman"/>
          <w:sz w:val="28"/>
          <w:szCs w:val="28"/>
          <w:lang w:eastAsia="ru-RU"/>
        </w:rPr>
        <w:t xml:space="preserve"> (подпись)              </w:t>
      </w:r>
      <w:r w:rsidR="008763BE">
        <w:rPr>
          <w:rFonts w:ascii="Times New Roman" w:eastAsia="Times New Roman" w:hAnsi="Times New Roman" w:cs="Times New Roman"/>
          <w:sz w:val="28"/>
          <w:szCs w:val="28"/>
          <w:lang w:eastAsia="ru-RU"/>
        </w:rPr>
        <w:t xml:space="preserve">           </w:t>
      </w:r>
      <w:r w:rsidRPr="008763BE">
        <w:rPr>
          <w:rFonts w:ascii="Times New Roman" w:eastAsia="Times New Roman" w:hAnsi="Times New Roman" w:cs="Times New Roman"/>
          <w:sz w:val="28"/>
          <w:szCs w:val="28"/>
          <w:lang w:eastAsia="ru-RU"/>
        </w:rPr>
        <w:t xml:space="preserve"> (Ф.И.О.)</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w:t>
      </w:r>
    </w:p>
    <w:p w:rsidR="009431AB" w:rsidRPr="008763BE" w:rsidRDefault="00865A8C"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r w:rsidR="009431AB" w:rsidRPr="008763BE">
        <w:rPr>
          <w:rFonts w:ascii="Times New Roman" w:eastAsia="Times New Roman" w:hAnsi="Times New Roman" w:cs="Times New Roman"/>
          <w:sz w:val="28"/>
          <w:szCs w:val="28"/>
          <w:lang w:eastAsia="ru-RU"/>
        </w:rPr>
        <w:t xml:space="preserve"> архив</w:t>
      </w:r>
      <w:r>
        <w:rPr>
          <w:rFonts w:ascii="Times New Roman" w:eastAsia="Times New Roman" w:hAnsi="Times New Roman" w:cs="Times New Roman"/>
          <w:sz w:val="28"/>
          <w:szCs w:val="28"/>
          <w:lang w:eastAsia="ru-RU"/>
        </w:rPr>
        <w:t>а</w:t>
      </w:r>
      <w:r w:rsidR="009431AB" w:rsidRPr="008763BE">
        <w:rPr>
          <w:rFonts w:ascii="Times New Roman" w:eastAsia="Times New Roman" w:hAnsi="Times New Roman" w:cs="Times New Roman"/>
          <w:sz w:val="28"/>
          <w:szCs w:val="28"/>
          <w:lang w:eastAsia="ru-RU"/>
        </w:rPr>
        <w:t xml:space="preserve">  ______________________/______________________/</w:t>
      </w:r>
    </w:p>
    <w:p w:rsidR="009431AB" w:rsidRPr="008763BE"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r w:rsidR="00865A8C">
        <w:rPr>
          <w:rFonts w:ascii="Times New Roman" w:eastAsia="Times New Roman" w:hAnsi="Times New Roman" w:cs="Times New Roman"/>
          <w:sz w:val="28"/>
          <w:szCs w:val="28"/>
          <w:lang w:eastAsia="ru-RU"/>
        </w:rPr>
        <w:t xml:space="preserve">                                 </w:t>
      </w:r>
      <w:r w:rsidR="008763BE">
        <w:rPr>
          <w:rFonts w:ascii="Times New Roman" w:eastAsia="Times New Roman" w:hAnsi="Times New Roman" w:cs="Times New Roman"/>
          <w:sz w:val="28"/>
          <w:szCs w:val="28"/>
          <w:lang w:eastAsia="ru-RU"/>
        </w:rPr>
        <w:t>(п</w:t>
      </w:r>
      <w:r w:rsidRPr="008763BE">
        <w:rPr>
          <w:rFonts w:ascii="Times New Roman" w:eastAsia="Times New Roman" w:hAnsi="Times New Roman" w:cs="Times New Roman"/>
          <w:sz w:val="28"/>
          <w:szCs w:val="28"/>
          <w:lang w:eastAsia="ru-RU"/>
        </w:rPr>
        <w:t xml:space="preserve">одпись)              </w:t>
      </w:r>
      <w:r w:rsidR="008763BE">
        <w:rPr>
          <w:rFonts w:ascii="Times New Roman" w:eastAsia="Times New Roman" w:hAnsi="Times New Roman" w:cs="Times New Roman"/>
          <w:sz w:val="28"/>
          <w:szCs w:val="28"/>
          <w:lang w:eastAsia="ru-RU"/>
        </w:rPr>
        <w:t xml:space="preserve">                </w:t>
      </w:r>
      <w:r w:rsidRPr="008763BE">
        <w:rPr>
          <w:rFonts w:ascii="Times New Roman" w:eastAsia="Times New Roman" w:hAnsi="Times New Roman" w:cs="Times New Roman"/>
          <w:sz w:val="28"/>
          <w:szCs w:val="28"/>
          <w:lang w:eastAsia="ru-RU"/>
        </w:rPr>
        <w:t xml:space="preserve"> (Ф.И.О.)</w:t>
      </w:r>
    </w:p>
    <w:p w:rsidR="009431AB" w:rsidRPr="008763BE"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763BE">
        <w:rPr>
          <w:rFonts w:ascii="Times New Roman" w:eastAsia="Times New Roman" w:hAnsi="Times New Roman" w:cs="Times New Roman"/>
          <w:sz w:val="28"/>
          <w:szCs w:val="28"/>
          <w:lang w:eastAsia="ru-RU"/>
        </w:rPr>
        <w:t xml:space="preserve">  </w:t>
      </w:r>
    </w:p>
    <w:p w:rsidR="004D61DF" w:rsidRDefault="004D61DF"/>
    <w:p w:rsidR="004D61DF" w:rsidRDefault="004D61DF"/>
    <w:p w:rsidR="004D61DF" w:rsidRDefault="004D61DF"/>
    <w:p w:rsidR="004D61DF" w:rsidRDefault="004D61DF"/>
    <w:p w:rsidR="004D61DF" w:rsidRDefault="004D61DF"/>
    <w:p w:rsidR="004D61DF" w:rsidRDefault="004D61DF"/>
    <w:p w:rsidR="004D61DF" w:rsidRDefault="004D61DF"/>
    <w:p w:rsidR="004D61DF" w:rsidRDefault="004D61DF"/>
    <w:p w:rsidR="004D61DF" w:rsidRDefault="004D61DF"/>
    <w:p w:rsidR="004D61DF" w:rsidRDefault="004D61DF"/>
    <w:p w:rsidR="00865A8C" w:rsidRDefault="00865A8C" w:rsidP="009431AB">
      <w:pPr>
        <w:spacing w:after="0" w:line="288" w:lineRule="atLeast"/>
        <w:jc w:val="right"/>
        <w:rPr>
          <w:rFonts w:ascii="Times New Roman" w:eastAsia="Times New Roman" w:hAnsi="Times New Roman" w:cs="Times New Roman"/>
          <w:sz w:val="28"/>
          <w:szCs w:val="28"/>
          <w:lang w:eastAsia="ru-RU"/>
        </w:rPr>
      </w:pPr>
    </w:p>
    <w:p w:rsidR="00865A8C" w:rsidRDefault="00865A8C" w:rsidP="009431AB">
      <w:pPr>
        <w:spacing w:after="0" w:line="288" w:lineRule="atLeast"/>
        <w:jc w:val="right"/>
        <w:rPr>
          <w:rFonts w:ascii="Times New Roman" w:eastAsia="Times New Roman" w:hAnsi="Times New Roman" w:cs="Times New Roman"/>
          <w:sz w:val="28"/>
          <w:szCs w:val="28"/>
          <w:lang w:eastAsia="ru-RU"/>
        </w:rPr>
      </w:pPr>
    </w:p>
    <w:p w:rsidR="00865A8C" w:rsidRDefault="00865A8C" w:rsidP="009431AB">
      <w:pPr>
        <w:spacing w:after="0" w:line="288" w:lineRule="atLeast"/>
        <w:jc w:val="right"/>
        <w:rPr>
          <w:rFonts w:ascii="Times New Roman" w:eastAsia="Times New Roman" w:hAnsi="Times New Roman" w:cs="Times New Roman"/>
          <w:sz w:val="28"/>
          <w:szCs w:val="28"/>
          <w:lang w:eastAsia="ru-RU"/>
        </w:rPr>
      </w:pPr>
    </w:p>
    <w:p w:rsidR="009431AB" w:rsidRPr="00865A8C" w:rsidRDefault="00865A8C" w:rsidP="009431AB">
      <w:pPr>
        <w:spacing w:after="0" w:line="288" w:lineRule="atLeast"/>
        <w:jc w:val="right"/>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lastRenderedPageBreak/>
        <w:t>П</w:t>
      </w:r>
      <w:r w:rsidR="009431AB" w:rsidRPr="00865A8C">
        <w:rPr>
          <w:rFonts w:ascii="Times New Roman" w:eastAsia="Times New Roman" w:hAnsi="Times New Roman" w:cs="Times New Roman"/>
          <w:sz w:val="28"/>
          <w:szCs w:val="28"/>
          <w:lang w:eastAsia="ru-RU"/>
        </w:rPr>
        <w:t>риложение N 10</w:t>
      </w:r>
    </w:p>
    <w:p w:rsidR="009431AB" w:rsidRPr="00865A8C" w:rsidRDefault="00EA01F9" w:rsidP="009431AB">
      <w:pPr>
        <w:spacing w:after="0" w:line="288"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1AB" w:rsidRPr="00865A8C">
        <w:rPr>
          <w:rFonts w:ascii="Times New Roman" w:eastAsia="Times New Roman" w:hAnsi="Times New Roman" w:cs="Times New Roman"/>
          <w:sz w:val="28"/>
          <w:szCs w:val="28"/>
          <w:lang w:eastAsia="ru-RU"/>
        </w:rPr>
        <w:t xml:space="preserve">к </w:t>
      </w:r>
      <w:hyperlink r:id="rId45" w:history="1">
        <w:r w:rsidR="009431AB" w:rsidRPr="00865A8C">
          <w:rPr>
            <w:rFonts w:ascii="Times New Roman" w:eastAsia="Times New Roman" w:hAnsi="Times New Roman" w:cs="Times New Roman"/>
            <w:sz w:val="28"/>
            <w:szCs w:val="28"/>
            <w:lang w:eastAsia="ru-RU"/>
          </w:rPr>
          <w:t>Инструкции</w:t>
        </w:r>
      </w:hyperlink>
      <w:r w:rsidR="009431AB" w:rsidRPr="00865A8C">
        <w:rPr>
          <w:rFonts w:ascii="Times New Roman" w:eastAsia="Times New Roman" w:hAnsi="Times New Roman" w:cs="Times New Roman"/>
          <w:sz w:val="28"/>
          <w:szCs w:val="28"/>
          <w:lang w:eastAsia="ru-RU"/>
        </w:rPr>
        <w:t xml:space="preserve"> по </w:t>
      </w:r>
      <w:r w:rsidR="00865A8C" w:rsidRPr="00865A8C">
        <w:rPr>
          <w:rFonts w:ascii="Times New Roman" w:eastAsia="Times New Roman" w:hAnsi="Times New Roman" w:cs="Times New Roman"/>
          <w:sz w:val="28"/>
          <w:szCs w:val="28"/>
          <w:lang w:eastAsia="ru-RU"/>
        </w:rPr>
        <w:t xml:space="preserve">ведению </w:t>
      </w:r>
      <w:r w:rsidR="009431AB" w:rsidRPr="00865A8C">
        <w:rPr>
          <w:rFonts w:ascii="Times New Roman" w:eastAsia="Times New Roman" w:hAnsi="Times New Roman" w:cs="Times New Roman"/>
          <w:sz w:val="28"/>
          <w:szCs w:val="28"/>
          <w:lang w:eastAsia="ru-RU"/>
        </w:rPr>
        <w:t>делопроизводств</w:t>
      </w:r>
      <w:r w:rsidR="00865A8C" w:rsidRPr="00865A8C">
        <w:rPr>
          <w:rFonts w:ascii="Times New Roman" w:eastAsia="Times New Roman" w:hAnsi="Times New Roman" w:cs="Times New Roman"/>
          <w:sz w:val="28"/>
          <w:szCs w:val="28"/>
          <w:lang w:eastAsia="ru-RU"/>
        </w:rPr>
        <w:t>а</w:t>
      </w:r>
      <w:r w:rsidR="009431AB" w:rsidRPr="00865A8C">
        <w:rPr>
          <w:rFonts w:ascii="Times New Roman" w:eastAsia="Times New Roman" w:hAnsi="Times New Roman" w:cs="Times New Roman"/>
          <w:sz w:val="28"/>
          <w:szCs w:val="28"/>
          <w:lang w:eastAsia="ru-RU"/>
        </w:rPr>
        <w:t xml:space="preserve"> </w:t>
      </w:r>
    </w:p>
    <w:p w:rsidR="009431AB" w:rsidRPr="00865A8C"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w:t>
      </w:r>
    </w:p>
    <w:p w:rsidR="009431AB" w:rsidRPr="00865A8C" w:rsidRDefault="009431AB" w:rsidP="009431AB">
      <w:pPr>
        <w:spacing w:after="0" w:line="240" w:lineRule="auto"/>
        <w:jc w:val="center"/>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ПРИМЕРНЫЙ ПЕРЕЧЕНЬ </w:t>
      </w:r>
    </w:p>
    <w:p w:rsidR="009431AB" w:rsidRPr="00865A8C" w:rsidRDefault="009431AB" w:rsidP="009431AB">
      <w:pPr>
        <w:spacing w:after="0" w:line="240" w:lineRule="auto"/>
        <w:jc w:val="center"/>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документов, на которые ставится печать </w:t>
      </w:r>
    </w:p>
    <w:p w:rsidR="009431AB" w:rsidRPr="00865A8C"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1. Лицензии.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2. Акты выполнения работ и др.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3. Договоры (хозяйственные, о материальной ответственности, аренде помещений, научно-техническом сотрудничестве, о производстве работ и т.д.).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4. Гарантийные письма.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5. Устав, Положения о</w:t>
      </w:r>
      <w:r w:rsidR="00EA01F9">
        <w:rPr>
          <w:rFonts w:ascii="Times New Roman" w:eastAsia="Times New Roman" w:hAnsi="Times New Roman" w:cs="Times New Roman"/>
          <w:sz w:val="28"/>
          <w:szCs w:val="28"/>
          <w:lang w:eastAsia="ru-RU"/>
        </w:rPr>
        <w:t xml:space="preserve"> структурных подразделениях, об отделах</w:t>
      </w:r>
      <w:r w:rsidRPr="00865A8C">
        <w:rPr>
          <w:rFonts w:ascii="Times New Roman" w:eastAsia="Times New Roman" w:hAnsi="Times New Roman" w:cs="Times New Roman"/>
          <w:sz w:val="28"/>
          <w:szCs w:val="28"/>
          <w:lang w:eastAsia="ru-RU"/>
        </w:rPr>
        <w:t xml:space="preserve">.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6. Протоколы согласований.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7. Сметы расходов.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8. Отчетные бухгалтерские документы.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9. Платежно-расчетные документы (платежные поручения, платежные требования, счета-фактуры, накладные, авизо и др.).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10. Штатные расписания и изменения к ним.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11. Задания на проектирование.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12. Образцы подписей на открытие счетов</w:t>
      </w:r>
      <w:r w:rsidR="00602B72">
        <w:rPr>
          <w:rFonts w:ascii="Times New Roman" w:eastAsia="Times New Roman" w:hAnsi="Times New Roman" w:cs="Times New Roman"/>
          <w:sz w:val="28"/>
          <w:szCs w:val="28"/>
          <w:lang w:eastAsia="ru-RU"/>
        </w:rPr>
        <w:t>.</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13. Архивные справки и копии (выписки) архивных документов.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14. </w:t>
      </w:r>
      <w:r w:rsidR="00602B72">
        <w:rPr>
          <w:rFonts w:ascii="Times New Roman" w:eastAsia="Times New Roman" w:hAnsi="Times New Roman" w:cs="Times New Roman"/>
          <w:sz w:val="28"/>
          <w:szCs w:val="28"/>
          <w:lang w:eastAsia="ru-RU"/>
        </w:rPr>
        <w:t>Д</w:t>
      </w:r>
      <w:r w:rsidRPr="00865A8C">
        <w:rPr>
          <w:rFonts w:ascii="Times New Roman" w:eastAsia="Times New Roman" w:hAnsi="Times New Roman" w:cs="Times New Roman"/>
          <w:sz w:val="28"/>
          <w:szCs w:val="28"/>
          <w:lang w:eastAsia="ru-RU"/>
        </w:rPr>
        <w:t xml:space="preserve">оверенности на </w:t>
      </w:r>
      <w:proofErr w:type="gramStart"/>
      <w:r w:rsidRPr="00865A8C">
        <w:rPr>
          <w:rFonts w:ascii="Times New Roman" w:eastAsia="Times New Roman" w:hAnsi="Times New Roman" w:cs="Times New Roman"/>
          <w:sz w:val="28"/>
          <w:szCs w:val="28"/>
          <w:lang w:eastAsia="ru-RU"/>
        </w:rPr>
        <w:t>право ведения</w:t>
      </w:r>
      <w:proofErr w:type="gramEnd"/>
      <w:r w:rsidRPr="00865A8C">
        <w:rPr>
          <w:rFonts w:ascii="Times New Roman" w:eastAsia="Times New Roman" w:hAnsi="Times New Roman" w:cs="Times New Roman"/>
          <w:sz w:val="28"/>
          <w:szCs w:val="28"/>
          <w:lang w:eastAsia="ru-RU"/>
        </w:rPr>
        <w:t xml:space="preserve"> дел в суде, иные доверенности. </w:t>
      </w:r>
    </w:p>
    <w:p w:rsidR="009431AB" w:rsidRPr="00865A8C" w:rsidRDefault="009431AB" w:rsidP="00865A8C">
      <w:pPr>
        <w:spacing w:after="0" w:line="288" w:lineRule="atLeast"/>
        <w:ind w:firstLine="539"/>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w:t>
      </w:r>
    </w:p>
    <w:p w:rsidR="009431AB" w:rsidRPr="00865A8C"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Настоящий перечень документов, заверяемых круглой печатью</w:t>
      </w:r>
      <w:r w:rsidR="00865A8C">
        <w:rPr>
          <w:rFonts w:ascii="Times New Roman" w:eastAsia="Times New Roman" w:hAnsi="Times New Roman" w:cs="Times New Roman"/>
          <w:sz w:val="28"/>
          <w:szCs w:val="28"/>
          <w:lang w:eastAsia="ru-RU"/>
        </w:rPr>
        <w:t>___________________________________________________</w:t>
      </w:r>
      <w:r w:rsidRPr="00865A8C">
        <w:rPr>
          <w:rFonts w:ascii="Times New Roman" w:eastAsia="Times New Roman" w:hAnsi="Times New Roman" w:cs="Times New Roman"/>
          <w:sz w:val="28"/>
          <w:szCs w:val="28"/>
          <w:lang w:eastAsia="ru-RU"/>
        </w:rPr>
        <w:t>________</w:t>
      </w:r>
    </w:p>
    <w:p w:rsidR="009431AB" w:rsidRPr="00865A8C"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(организационно-правовая форма)</w:t>
      </w:r>
    </w:p>
    <w:p w:rsidR="009431AB" w:rsidRPr="00865A8C" w:rsidRDefault="00865A8C"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31AB" w:rsidRPr="00865A8C">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w:t>
      </w:r>
      <w:r w:rsidR="009431AB" w:rsidRPr="00865A8C">
        <w:rPr>
          <w:rFonts w:ascii="Times New Roman" w:eastAsia="Times New Roman" w:hAnsi="Times New Roman" w:cs="Times New Roman"/>
          <w:sz w:val="28"/>
          <w:szCs w:val="28"/>
          <w:lang w:eastAsia="ru-RU"/>
        </w:rPr>
        <w:t>, не является исчерпывающим и при необходимости в него могут</w:t>
      </w:r>
      <w:r>
        <w:rPr>
          <w:rFonts w:ascii="Times New Roman" w:eastAsia="Times New Roman" w:hAnsi="Times New Roman" w:cs="Times New Roman"/>
          <w:sz w:val="28"/>
          <w:szCs w:val="28"/>
          <w:lang w:eastAsia="ru-RU"/>
        </w:rPr>
        <w:t xml:space="preserve"> </w:t>
      </w:r>
      <w:r w:rsidR="009431AB" w:rsidRPr="00865A8C">
        <w:rPr>
          <w:rFonts w:ascii="Times New Roman" w:eastAsia="Times New Roman" w:hAnsi="Times New Roman" w:cs="Times New Roman"/>
          <w:sz w:val="28"/>
          <w:szCs w:val="28"/>
          <w:lang w:eastAsia="ru-RU"/>
        </w:rPr>
        <w:t>вноситься изменения и дополнения по указанию _________________.</w:t>
      </w:r>
    </w:p>
    <w:p w:rsidR="009431AB" w:rsidRPr="00865A8C" w:rsidRDefault="009431AB" w:rsidP="0094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w:t>
      </w:r>
      <w:r w:rsidR="00865A8C">
        <w:rPr>
          <w:rFonts w:ascii="Times New Roman" w:eastAsia="Times New Roman" w:hAnsi="Times New Roman" w:cs="Times New Roman"/>
          <w:sz w:val="28"/>
          <w:szCs w:val="28"/>
          <w:lang w:eastAsia="ru-RU"/>
        </w:rPr>
        <w:t xml:space="preserve">                        </w:t>
      </w:r>
      <w:r w:rsidRPr="00865A8C">
        <w:rPr>
          <w:rFonts w:ascii="Times New Roman" w:eastAsia="Times New Roman" w:hAnsi="Times New Roman" w:cs="Times New Roman"/>
          <w:sz w:val="28"/>
          <w:szCs w:val="28"/>
          <w:lang w:eastAsia="ru-RU"/>
        </w:rPr>
        <w:t xml:space="preserve"> (указать уполномоченный орган или лицо)</w:t>
      </w:r>
    </w:p>
    <w:p w:rsidR="009431AB" w:rsidRPr="00865A8C" w:rsidRDefault="009431AB" w:rsidP="009431AB">
      <w:pPr>
        <w:spacing w:after="0" w:line="288" w:lineRule="atLeast"/>
        <w:ind w:firstLine="540"/>
        <w:jc w:val="both"/>
        <w:rPr>
          <w:rFonts w:ascii="Times New Roman" w:eastAsia="Times New Roman" w:hAnsi="Times New Roman" w:cs="Times New Roman"/>
          <w:sz w:val="28"/>
          <w:szCs w:val="28"/>
          <w:lang w:eastAsia="ru-RU"/>
        </w:rPr>
      </w:pPr>
      <w:r w:rsidRPr="00865A8C">
        <w:rPr>
          <w:rFonts w:ascii="Times New Roman" w:eastAsia="Times New Roman" w:hAnsi="Times New Roman" w:cs="Times New Roman"/>
          <w:sz w:val="28"/>
          <w:szCs w:val="28"/>
          <w:lang w:eastAsia="ru-RU"/>
        </w:rPr>
        <w:t xml:space="preserve">  </w:t>
      </w:r>
    </w:p>
    <w:p w:rsidR="009431AB" w:rsidRPr="009431AB" w:rsidRDefault="009431AB" w:rsidP="009431AB">
      <w:pPr>
        <w:spacing w:after="0" w:line="288" w:lineRule="atLeast"/>
        <w:ind w:firstLine="540"/>
        <w:jc w:val="both"/>
        <w:rPr>
          <w:rFonts w:ascii="Times New Roman" w:eastAsia="Times New Roman" w:hAnsi="Times New Roman" w:cs="Times New Roman"/>
          <w:sz w:val="24"/>
          <w:szCs w:val="24"/>
          <w:lang w:eastAsia="ru-RU"/>
        </w:rPr>
      </w:pPr>
      <w:r w:rsidRPr="009431AB">
        <w:rPr>
          <w:rFonts w:ascii="Times New Roman" w:eastAsia="Times New Roman" w:hAnsi="Times New Roman" w:cs="Times New Roman"/>
          <w:sz w:val="24"/>
          <w:szCs w:val="24"/>
          <w:lang w:eastAsia="ru-RU"/>
        </w:rPr>
        <w:t xml:space="preserve">  </w:t>
      </w:r>
    </w:p>
    <w:p w:rsidR="009431AB" w:rsidRDefault="009431AB"/>
    <w:p w:rsidR="004D61DF" w:rsidRDefault="004D61DF"/>
    <w:p w:rsidR="004D61DF" w:rsidRDefault="004D61DF"/>
    <w:p w:rsidR="004D61DF" w:rsidRDefault="004D61DF"/>
    <w:p w:rsidR="004D61DF" w:rsidRDefault="004D61DF"/>
    <w:p w:rsidR="004D61DF" w:rsidRDefault="004D61DF"/>
    <w:p w:rsidR="00602B72" w:rsidRDefault="00602B72"/>
    <w:p w:rsidR="00602B72" w:rsidRDefault="00602B72"/>
    <w:p w:rsidR="00602B72" w:rsidRPr="00602B72" w:rsidRDefault="00602B72" w:rsidP="00602B72">
      <w:pPr>
        <w:autoSpaceDE w:val="0"/>
        <w:autoSpaceDN w:val="0"/>
        <w:adjustRightInd w:val="0"/>
        <w:spacing w:after="0" w:line="240" w:lineRule="auto"/>
        <w:jc w:val="center"/>
        <w:rPr>
          <w:rFonts w:ascii="Arial" w:eastAsia="Calibri" w:hAnsi="Arial" w:cs="Arial"/>
          <w:sz w:val="20"/>
          <w:szCs w:val="20"/>
        </w:rPr>
      </w:pPr>
      <w:r w:rsidRPr="00602B72">
        <w:rPr>
          <w:rFonts w:ascii="Times New Roman" w:eastAsia="Calibri" w:hAnsi="Times New Roman" w:cs="Times New Roman"/>
          <w:sz w:val="28"/>
          <w:szCs w:val="28"/>
        </w:rPr>
        <w:lastRenderedPageBreak/>
        <w:t xml:space="preserve">Лист ознакомления с Инструкцией по ведению делопроизводства в Администрации Забайкальского муниципального округа </w:t>
      </w:r>
    </w:p>
    <w:tbl>
      <w:tblPr>
        <w:tblW w:w="10207" w:type="dxa"/>
        <w:tblCellSpacing w:w="5" w:type="nil"/>
        <w:tblInd w:w="-669" w:type="dxa"/>
        <w:tblLayout w:type="fixed"/>
        <w:tblCellMar>
          <w:top w:w="75" w:type="dxa"/>
          <w:left w:w="40" w:type="dxa"/>
          <w:bottom w:w="75" w:type="dxa"/>
          <w:right w:w="40" w:type="dxa"/>
        </w:tblCellMar>
        <w:tblLook w:val="0000" w:firstRow="0" w:lastRow="0" w:firstColumn="0" w:lastColumn="0" w:noHBand="0" w:noVBand="0"/>
      </w:tblPr>
      <w:tblGrid>
        <w:gridCol w:w="709"/>
        <w:gridCol w:w="2410"/>
        <w:gridCol w:w="3119"/>
        <w:gridCol w:w="1984"/>
        <w:gridCol w:w="1985"/>
      </w:tblGrid>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jc w:val="center"/>
              <w:rPr>
                <w:rFonts w:ascii="Times New Roman" w:eastAsia="Calibri" w:hAnsi="Times New Roman" w:cs="Times New Roman"/>
                <w:sz w:val="28"/>
                <w:szCs w:val="28"/>
              </w:rPr>
            </w:pPr>
            <w:r w:rsidRPr="00602B72">
              <w:rPr>
                <w:rFonts w:ascii="Times New Roman" w:eastAsia="Calibri" w:hAnsi="Times New Roman" w:cs="Times New Roman"/>
                <w:sz w:val="28"/>
                <w:szCs w:val="28"/>
              </w:rPr>
              <w:t>N</w:t>
            </w:r>
          </w:p>
          <w:p w:rsidR="00602B72" w:rsidRPr="00602B72" w:rsidRDefault="00602B72" w:rsidP="00602B72">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602B72">
              <w:rPr>
                <w:rFonts w:ascii="Times New Roman" w:eastAsia="Calibri" w:hAnsi="Times New Roman" w:cs="Times New Roman"/>
                <w:sz w:val="28"/>
                <w:szCs w:val="28"/>
              </w:rPr>
              <w:t>п</w:t>
            </w:r>
            <w:proofErr w:type="gramEnd"/>
            <w:r w:rsidRPr="00602B72">
              <w:rPr>
                <w:rFonts w:ascii="Times New Roman" w:eastAsia="Calibri" w:hAnsi="Times New Roman" w:cs="Times New Roman"/>
                <w:sz w:val="28"/>
                <w:szCs w:val="28"/>
              </w:rPr>
              <w:t>/п</w:t>
            </w: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jc w:val="center"/>
              <w:rPr>
                <w:rFonts w:ascii="Times New Roman" w:eastAsia="Calibri" w:hAnsi="Times New Roman" w:cs="Times New Roman"/>
                <w:sz w:val="28"/>
                <w:szCs w:val="28"/>
              </w:rPr>
            </w:pPr>
            <w:r w:rsidRPr="00602B72">
              <w:rPr>
                <w:rFonts w:ascii="Times New Roman" w:eastAsia="Calibri" w:hAnsi="Times New Roman" w:cs="Times New Roman"/>
                <w:sz w:val="28"/>
                <w:szCs w:val="28"/>
              </w:rPr>
              <w:t>ФИО работника</w:t>
            </w: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r w:rsidRPr="00602B72">
              <w:rPr>
                <w:rFonts w:ascii="Times New Roman" w:eastAsia="Calibri" w:hAnsi="Times New Roman" w:cs="Times New Roman"/>
                <w:sz w:val="28"/>
                <w:szCs w:val="28"/>
              </w:rPr>
              <w:t xml:space="preserve">       Должность</w:t>
            </w: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r w:rsidRPr="00602B72">
              <w:rPr>
                <w:rFonts w:ascii="Times New Roman" w:eastAsia="Calibri" w:hAnsi="Times New Roman" w:cs="Times New Roman"/>
                <w:sz w:val="28"/>
                <w:szCs w:val="28"/>
              </w:rPr>
              <w:t xml:space="preserve">     Дата    </w:t>
            </w:r>
          </w:p>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r w:rsidRPr="00602B72">
              <w:rPr>
                <w:rFonts w:ascii="Times New Roman" w:eastAsia="Calibri" w:hAnsi="Times New Roman" w:cs="Times New Roman"/>
                <w:sz w:val="28"/>
                <w:szCs w:val="28"/>
              </w:rPr>
              <w:t>ознакомления</w:t>
            </w: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r w:rsidRPr="00602B72">
              <w:rPr>
                <w:rFonts w:ascii="Times New Roman" w:eastAsia="Calibri" w:hAnsi="Times New Roman" w:cs="Times New Roman"/>
                <w:sz w:val="28"/>
                <w:szCs w:val="28"/>
              </w:rPr>
              <w:t>Подпись</w:t>
            </w: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r w:rsidR="00602B72" w:rsidRPr="00602B72" w:rsidTr="007505E8">
        <w:trPr>
          <w:trHeight w:val="400"/>
          <w:tblCellSpacing w:w="5" w:type="nil"/>
        </w:trPr>
        <w:tc>
          <w:tcPr>
            <w:tcW w:w="70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2410"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3119"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c>
          <w:tcPr>
            <w:tcW w:w="1985" w:type="dxa"/>
            <w:tcBorders>
              <w:top w:val="single" w:sz="8" w:space="0" w:color="auto"/>
              <w:left w:val="single" w:sz="8" w:space="0" w:color="auto"/>
              <w:bottom w:val="single" w:sz="8" w:space="0" w:color="auto"/>
              <w:right w:val="single" w:sz="8" w:space="0" w:color="auto"/>
            </w:tcBorders>
          </w:tcPr>
          <w:p w:rsidR="00602B72" w:rsidRPr="00602B72" w:rsidRDefault="00602B72" w:rsidP="00602B72">
            <w:pPr>
              <w:autoSpaceDE w:val="0"/>
              <w:autoSpaceDN w:val="0"/>
              <w:adjustRightInd w:val="0"/>
              <w:spacing w:after="0" w:line="240" w:lineRule="auto"/>
              <w:rPr>
                <w:rFonts w:ascii="Times New Roman" w:eastAsia="Calibri" w:hAnsi="Times New Roman" w:cs="Times New Roman"/>
                <w:sz w:val="28"/>
                <w:szCs w:val="28"/>
              </w:rPr>
            </w:pPr>
          </w:p>
        </w:tc>
      </w:tr>
    </w:tbl>
    <w:p w:rsidR="00865A8C" w:rsidRDefault="00865A8C" w:rsidP="00602B72">
      <w:pPr>
        <w:widowControl w:val="0"/>
        <w:autoSpaceDE w:val="0"/>
        <w:autoSpaceDN w:val="0"/>
        <w:spacing w:before="300" w:after="0" w:line="240" w:lineRule="auto"/>
        <w:jc w:val="right"/>
        <w:rPr>
          <w:rFonts w:ascii="Times New Roman" w:eastAsiaTheme="minorEastAsia" w:hAnsi="Times New Roman" w:cs="Times New Roman"/>
          <w:sz w:val="24"/>
          <w:lang w:eastAsia="ru-RU"/>
        </w:rPr>
      </w:pPr>
    </w:p>
    <w:sectPr w:rsidR="0086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E5"/>
    <w:rsid w:val="000265B4"/>
    <w:rsid w:val="000A6AB1"/>
    <w:rsid w:val="000B2B60"/>
    <w:rsid w:val="000F1C74"/>
    <w:rsid w:val="001026E4"/>
    <w:rsid w:val="00107CF9"/>
    <w:rsid w:val="001309E6"/>
    <w:rsid w:val="001679B8"/>
    <w:rsid w:val="0018114B"/>
    <w:rsid w:val="001D70EC"/>
    <w:rsid w:val="002877AC"/>
    <w:rsid w:val="002F0591"/>
    <w:rsid w:val="002F661A"/>
    <w:rsid w:val="00304EC8"/>
    <w:rsid w:val="00370154"/>
    <w:rsid w:val="00373B47"/>
    <w:rsid w:val="003D7335"/>
    <w:rsid w:val="004374A3"/>
    <w:rsid w:val="004768E2"/>
    <w:rsid w:val="004B307E"/>
    <w:rsid w:val="004B503B"/>
    <w:rsid w:val="004C7D25"/>
    <w:rsid w:val="004D61DF"/>
    <w:rsid w:val="004E6BA1"/>
    <w:rsid w:val="004F09DA"/>
    <w:rsid w:val="004F27B0"/>
    <w:rsid w:val="00543D7A"/>
    <w:rsid w:val="00602B72"/>
    <w:rsid w:val="00612F9C"/>
    <w:rsid w:val="0062081A"/>
    <w:rsid w:val="006B233F"/>
    <w:rsid w:val="006D5751"/>
    <w:rsid w:val="0072023E"/>
    <w:rsid w:val="00724EBB"/>
    <w:rsid w:val="00734115"/>
    <w:rsid w:val="00765C2E"/>
    <w:rsid w:val="007B2D3D"/>
    <w:rsid w:val="007E2A48"/>
    <w:rsid w:val="00805F93"/>
    <w:rsid w:val="0081463C"/>
    <w:rsid w:val="0081622C"/>
    <w:rsid w:val="00817FDE"/>
    <w:rsid w:val="00842967"/>
    <w:rsid w:val="008549F8"/>
    <w:rsid w:val="00865A8C"/>
    <w:rsid w:val="008763BE"/>
    <w:rsid w:val="00881E1F"/>
    <w:rsid w:val="008A1371"/>
    <w:rsid w:val="008B79B8"/>
    <w:rsid w:val="008F1BD2"/>
    <w:rsid w:val="008F4CA4"/>
    <w:rsid w:val="00942A17"/>
    <w:rsid w:val="009431AB"/>
    <w:rsid w:val="009546DA"/>
    <w:rsid w:val="00A51BE5"/>
    <w:rsid w:val="00AC5464"/>
    <w:rsid w:val="00B00C43"/>
    <w:rsid w:val="00B23452"/>
    <w:rsid w:val="00BC1AD6"/>
    <w:rsid w:val="00BC3EFC"/>
    <w:rsid w:val="00BC70A6"/>
    <w:rsid w:val="00CB1715"/>
    <w:rsid w:val="00CE44EB"/>
    <w:rsid w:val="00CE62AE"/>
    <w:rsid w:val="00D01308"/>
    <w:rsid w:val="00D63E52"/>
    <w:rsid w:val="00D727AF"/>
    <w:rsid w:val="00D731CB"/>
    <w:rsid w:val="00D83729"/>
    <w:rsid w:val="00DA5E9A"/>
    <w:rsid w:val="00DC556E"/>
    <w:rsid w:val="00DE19AA"/>
    <w:rsid w:val="00E20BE5"/>
    <w:rsid w:val="00E511D5"/>
    <w:rsid w:val="00E70F6D"/>
    <w:rsid w:val="00E91B5E"/>
    <w:rsid w:val="00EA01F9"/>
    <w:rsid w:val="00EC3D55"/>
    <w:rsid w:val="00ED2F3E"/>
    <w:rsid w:val="00ED3DA9"/>
    <w:rsid w:val="00F15EBC"/>
    <w:rsid w:val="00F766D8"/>
    <w:rsid w:val="00F90BCE"/>
    <w:rsid w:val="00FB4163"/>
    <w:rsid w:val="00FD342B"/>
    <w:rsid w:val="00FE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4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05F93"/>
  </w:style>
  <w:style w:type="paragraph" w:styleId="a3">
    <w:name w:val="Normal (Web)"/>
    <w:basedOn w:val="a"/>
    <w:uiPriority w:val="99"/>
    <w:semiHidden/>
    <w:unhideWhenUsed/>
    <w:rsid w:val="00805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F93"/>
    <w:rPr>
      <w:color w:val="0000FF"/>
      <w:u w:val="single"/>
    </w:rPr>
  </w:style>
  <w:style w:type="character" w:styleId="a5">
    <w:name w:val="FollowedHyperlink"/>
    <w:basedOn w:val="a0"/>
    <w:uiPriority w:val="99"/>
    <w:semiHidden/>
    <w:unhideWhenUsed/>
    <w:rsid w:val="00805F93"/>
    <w:rPr>
      <w:color w:val="800080"/>
      <w:u w:val="single"/>
    </w:rPr>
  </w:style>
  <w:style w:type="paragraph" w:styleId="HTML">
    <w:name w:val="HTML Preformatted"/>
    <w:basedOn w:val="a"/>
    <w:link w:val="HTML0"/>
    <w:uiPriority w:val="99"/>
    <w:semiHidden/>
    <w:unhideWhenUsed/>
    <w:rsid w:val="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5F93"/>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F2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7B0"/>
    <w:rPr>
      <w:rFonts w:ascii="Tahoma" w:hAnsi="Tahoma" w:cs="Tahoma"/>
      <w:sz w:val="16"/>
      <w:szCs w:val="16"/>
    </w:rPr>
  </w:style>
  <w:style w:type="paragraph" w:customStyle="1" w:styleId="ConsPlusNormal">
    <w:name w:val="ConsPlusNormal"/>
    <w:rsid w:val="00CE44E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4D61D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9546D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CB1715"/>
    <w:pPr>
      <w:widowControl w:val="0"/>
      <w:autoSpaceDE w:val="0"/>
      <w:autoSpaceDN w:val="0"/>
      <w:spacing w:after="0" w:line="240" w:lineRule="auto"/>
    </w:pPr>
    <w:rPr>
      <w:rFonts w:ascii="Arial" w:eastAsiaTheme="minorEastAsia" w:hAnsi="Arial" w:cs="Arial"/>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4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05F93"/>
  </w:style>
  <w:style w:type="paragraph" w:styleId="a3">
    <w:name w:val="Normal (Web)"/>
    <w:basedOn w:val="a"/>
    <w:uiPriority w:val="99"/>
    <w:semiHidden/>
    <w:unhideWhenUsed/>
    <w:rsid w:val="00805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F93"/>
    <w:rPr>
      <w:color w:val="0000FF"/>
      <w:u w:val="single"/>
    </w:rPr>
  </w:style>
  <w:style w:type="character" w:styleId="a5">
    <w:name w:val="FollowedHyperlink"/>
    <w:basedOn w:val="a0"/>
    <w:uiPriority w:val="99"/>
    <w:semiHidden/>
    <w:unhideWhenUsed/>
    <w:rsid w:val="00805F93"/>
    <w:rPr>
      <w:color w:val="800080"/>
      <w:u w:val="single"/>
    </w:rPr>
  </w:style>
  <w:style w:type="paragraph" w:styleId="HTML">
    <w:name w:val="HTML Preformatted"/>
    <w:basedOn w:val="a"/>
    <w:link w:val="HTML0"/>
    <w:uiPriority w:val="99"/>
    <w:semiHidden/>
    <w:unhideWhenUsed/>
    <w:rsid w:val="00805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5F93"/>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F2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7B0"/>
    <w:rPr>
      <w:rFonts w:ascii="Tahoma" w:hAnsi="Tahoma" w:cs="Tahoma"/>
      <w:sz w:val="16"/>
      <w:szCs w:val="16"/>
    </w:rPr>
  </w:style>
  <w:style w:type="paragraph" w:customStyle="1" w:styleId="ConsPlusNormal">
    <w:name w:val="ConsPlusNormal"/>
    <w:rsid w:val="00CE44E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4D61D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9546D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CB1715"/>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744">
      <w:bodyDiv w:val="1"/>
      <w:marLeft w:val="0"/>
      <w:marRight w:val="0"/>
      <w:marTop w:val="0"/>
      <w:marBottom w:val="0"/>
      <w:divBdr>
        <w:top w:val="none" w:sz="0" w:space="0" w:color="auto"/>
        <w:left w:val="none" w:sz="0" w:space="0" w:color="auto"/>
        <w:bottom w:val="none" w:sz="0" w:space="0" w:color="auto"/>
        <w:right w:val="none" w:sz="0" w:space="0" w:color="auto"/>
      </w:divBdr>
    </w:div>
    <w:div w:id="353389310">
      <w:bodyDiv w:val="1"/>
      <w:marLeft w:val="0"/>
      <w:marRight w:val="0"/>
      <w:marTop w:val="0"/>
      <w:marBottom w:val="0"/>
      <w:divBdr>
        <w:top w:val="none" w:sz="0" w:space="0" w:color="auto"/>
        <w:left w:val="none" w:sz="0" w:space="0" w:color="auto"/>
        <w:bottom w:val="none" w:sz="0" w:space="0" w:color="auto"/>
        <w:right w:val="none" w:sz="0" w:space="0" w:color="auto"/>
      </w:divBdr>
    </w:div>
    <w:div w:id="907611274">
      <w:bodyDiv w:val="1"/>
      <w:marLeft w:val="0"/>
      <w:marRight w:val="0"/>
      <w:marTop w:val="0"/>
      <w:marBottom w:val="0"/>
      <w:divBdr>
        <w:top w:val="none" w:sz="0" w:space="0" w:color="auto"/>
        <w:left w:val="none" w:sz="0" w:space="0" w:color="auto"/>
        <w:bottom w:val="none" w:sz="0" w:space="0" w:color="auto"/>
        <w:right w:val="none" w:sz="0" w:space="0" w:color="auto"/>
      </w:divBdr>
    </w:div>
    <w:div w:id="911817701">
      <w:bodyDiv w:val="1"/>
      <w:marLeft w:val="0"/>
      <w:marRight w:val="0"/>
      <w:marTop w:val="0"/>
      <w:marBottom w:val="0"/>
      <w:divBdr>
        <w:top w:val="none" w:sz="0" w:space="0" w:color="auto"/>
        <w:left w:val="none" w:sz="0" w:space="0" w:color="auto"/>
        <w:bottom w:val="none" w:sz="0" w:space="0" w:color="auto"/>
        <w:right w:val="none" w:sz="0" w:space="0" w:color="auto"/>
      </w:divBdr>
    </w:div>
    <w:div w:id="1050152163">
      <w:bodyDiv w:val="1"/>
      <w:marLeft w:val="0"/>
      <w:marRight w:val="0"/>
      <w:marTop w:val="0"/>
      <w:marBottom w:val="0"/>
      <w:divBdr>
        <w:top w:val="none" w:sz="0" w:space="0" w:color="auto"/>
        <w:left w:val="none" w:sz="0" w:space="0" w:color="auto"/>
        <w:bottom w:val="none" w:sz="0" w:space="0" w:color="auto"/>
        <w:right w:val="none" w:sz="0" w:space="0" w:color="auto"/>
      </w:divBdr>
    </w:div>
    <w:div w:id="1209562596">
      <w:bodyDiv w:val="1"/>
      <w:marLeft w:val="0"/>
      <w:marRight w:val="0"/>
      <w:marTop w:val="0"/>
      <w:marBottom w:val="0"/>
      <w:divBdr>
        <w:top w:val="none" w:sz="0" w:space="0" w:color="auto"/>
        <w:left w:val="none" w:sz="0" w:space="0" w:color="auto"/>
        <w:bottom w:val="none" w:sz="0" w:space="0" w:color="auto"/>
        <w:right w:val="none" w:sz="0" w:space="0" w:color="auto"/>
      </w:divBdr>
    </w:div>
    <w:div w:id="1722754641">
      <w:bodyDiv w:val="1"/>
      <w:marLeft w:val="0"/>
      <w:marRight w:val="0"/>
      <w:marTop w:val="0"/>
      <w:marBottom w:val="0"/>
      <w:divBdr>
        <w:top w:val="none" w:sz="0" w:space="0" w:color="auto"/>
        <w:left w:val="none" w:sz="0" w:space="0" w:color="auto"/>
        <w:bottom w:val="none" w:sz="0" w:space="0" w:color="auto"/>
        <w:right w:val="none" w:sz="0" w:space="0" w:color="auto"/>
      </w:divBdr>
    </w:div>
    <w:div w:id="18399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19351&amp;date=10.03.2025" TargetMode="External"/><Relationship Id="rId13" Type="http://schemas.openxmlformats.org/officeDocument/2006/relationships/hyperlink" Target="https://login.consultant.ru/link/?req=doc&amp;base=PAP&amp;n=19352&amp;date=10.03.2025" TargetMode="External"/><Relationship Id="rId18" Type="http://schemas.openxmlformats.org/officeDocument/2006/relationships/hyperlink" Target="https://login.consultant.ru/link/?req=doc&amp;base=PAP&amp;n=23675&amp;date=10.03.2025" TargetMode="External"/><Relationship Id="rId26" Type="http://schemas.openxmlformats.org/officeDocument/2006/relationships/hyperlink" Target="https://login.consultant.ru/link/?req=doc&amp;base=PAP&amp;n=19366&amp;date=10.03.2025" TargetMode="External"/><Relationship Id="rId39" Type="http://schemas.openxmlformats.org/officeDocument/2006/relationships/hyperlink" Target="https://login.consultant.ru/link/?req=doc&amp;base=PAP&amp;n=19346&amp;date=22.04.2025" TargetMode="External"/><Relationship Id="rId3" Type="http://schemas.openxmlformats.org/officeDocument/2006/relationships/settings" Target="settings.xml"/><Relationship Id="rId21" Type="http://schemas.openxmlformats.org/officeDocument/2006/relationships/hyperlink" Target="https://login.consultant.ru/link/?req=doc&amp;base=PAP&amp;n=19347&amp;date=10.03.2025" TargetMode="External"/><Relationship Id="rId34" Type="http://schemas.openxmlformats.org/officeDocument/2006/relationships/hyperlink" Target="https://login.consultant.ru/link/?req=doc&amp;base=PAP&amp;n=19348&amp;date=10.03.2025" TargetMode="External"/><Relationship Id="rId42" Type="http://schemas.openxmlformats.org/officeDocument/2006/relationships/hyperlink" Target="https://login.consultant.ru/link/?req=doc&amp;base=PAP&amp;n=19346&amp;date=22.04.2025" TargetMode="External"/><Relationship Id="rId47" Type="http://schemas.openxmlformats.org/officeDocument/2006/relationships/theme" Target="theme/theme1.xml"/><Relationship Id="rId7" Type="http://schemas.openxmlformats.org/officeDocument/2006/relationships/hyperlink" Target="https://login.consultant.ru/link/?req=doc&amp;base=PAP&amp;n=19350&amp;date=10.03.2025" TargetMode="External"/><Relationship Id="rId12" Type="http://schemas.openxmlformats.org/officeDocument/2006/relationships/hyperlink" Target="https://login.consultant.ru/link/?req=doc&amp;base=LAW&amp;n=482885&amp;date=10.03.2025" TargetMode="External"/><Relationship Id="rId17" Type="http://schemas.openxmlformats.org/officeDocument/2006/relationships/hyperlink" Target="https://login.consultant.ru/link/?req=doc&amp;base=PAP&amp;n=19348&amp;date=10.03.2025" TargetMode="External"/><Relationship Id="rId25" Type="http://schemas.openxmlformats.org/officeDocument/2006/relationships/hyperlink" Target="https://login.consultant.ru/link/?req=doc&amp;base=PAP&amp;n=19349&amp;date=10.03.2025" TargetMode="External"/><Relationship Id="rId33" Type="http://schemas.openxmlformats.org/officeDocument/2006/relationships/hyperlink" Target="https://login.consultant.ru/link/?req=doc&amp;base=PAP&amp;n=19347&amp;date=10.03.2025" TargetMode="External"/><Relationship Id="rId38" Type="http://schemas.openxmlformats.org/officeDocument/2006/relationships/hyperlink" Target="https://login.consultant.ru/link/?req=doc&amp;base=PAP&amp;n=19346&amp;date=22.04.2025"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PAP&amp;n=19354&amp;date=10.03.2025" TargetMode="External"/><Relationship Id="rId20" Type="http://schemas.openxmlformats.org/officeDocument/2006/relationships/hyperlink" Target="https://login.consultant.ru/link/?req=doc&amp;base=LAW&amp;n=493187&amp;dst=100190&amp;field=134&amp;date=10.03.2025" TargetMode="External"/><Relationship Id="rId29" Type="http://schemas.openxmlformats.org/officeDocument/2006/relationships/hyperlink" Target="https://login.consultant.ru/link/?req=doc&amp;base=PAP&amp;n=19352&amp;date=10.03.2025" TargetMode="External"/><Relationship Id="rId41" Type="http://schemas.openxmlformats.org/officeDocument/2006/relationships/hyperlink" Target="https://login.consultant.ru/link/?req=doc&amp;base=PAP&amp;n=19346&amp;date=22.04.2025" TargetMode="External"/><Relationship Id="rId1" Type="http://schemas.openxmlformats.org/officeDocument/2006/relationships/styles" Target="styles.xml"/><Relationship Id="rId6" Type="http://schemas.openxmlformats.org/officeDocument/2006/relationships/hyperlink" Target="https://login.consultant.ru/link/?req=doc&amp;base=PAP&amp;n=19366&amp;date=10.03.2025" TargetMode="External"/><Relationship Id="rId11" Type="http://schemas.openxmlformats.org/officeDocument/2006/relationships/hyperlink" Target="https://login.consultant.ru/link/?req=doc&amp;base=LAW&amp;n=329486&amp;date=10.03.2025" TargetMode="External"/><Relationship Id="rId24" Type="http://schemas.openxmlformats.org/officeDocument/2006/relationships/hyperlink" Target="https://login.consultant.ru/link/?req=doc&amp;base=OTN&amp;n=10104&amp;date=10.03.2025" TargetMode="External"/><Relationship Id="rId32" Type="http://schemas.openxmlformats.org/officeDocument/2006/relationships/hyperlink" Target="https://login.consultant.ru/link/?req=doc&amp;base=PAP&amp;n=23675&amp;date=10.03.2025" TargetMode="External"/><Relationship Id="rId37" Type="http://schemas.openxmlformats.org/officeDocument/2006/relationships/hyperlink" Target="https://login.consultant.ru/link/?req=doc&amp;base=PAP&amp;n=19346&amp;date=22.04.2025" TargetMode="External"/><Relationship Id="rId40" Type="http://schemas.openxmlformats.org/officeDocument/2006/relationships/hyperlink" Target="https://login.consultant.ru/link/?req=doc&amp;base=PAP&amp;n=19346&amp;date=22.04.2025" TargetMode="External"/><Relationship Id="rId45" Type="http://schemas.openxmlformats.org/officeDocument/2006/relationships/hyperlink" Target="https://login.consultant.ru/link/?req=doc&amp;base=PAP&amp;n=19346&amp;date=22.04.2025" TargetMode="External"/><Relationship Id="rId5" Type="http://schemas.openxmlformats.org/officeDocument/2006/relationships/image" Target="media/image1.jpeg"/><Relationship Id="rId15" Type="http://schemas.openxmlformats.org/officeDocument/2006/relationships/hyperlink" Target="https://login.consultant.ru/link/?req=doc&amp;base=PAP&amp;n=19353&amp;date=10.03.2025" TargetMode="External"/><Relationship Id="rId23" Type="http://schemas.openxmlformats.org/officeDocument/2006/relationships/hyperlink" Target="https://login.consultant.ru/link/?req=doc&amp;base=PAP&amp;n=19348&amp;date=10.03.2025" TargetMode="External"/><Relationship Id="rId28" Type="http://schemas.openxmlformats.org/officeDocument/2006/relationships/hyperlink" Target="https://login.consultant.ru/link/?req=doc&amp;base=PAP&amp;n=19351&amp;date=10.03.2025" TargetMode="External"/><Relationship Id="rId36" Type="http://schemas.openxmlformats.org/officeDocument/2006/relationships/hyperlink" Target="https://login.consultant.ru/link/?req=doc&amp;base=PAP&amp;n=19346&amp;date=22.04.2025" TargetMode="External"/><Relationship Id="rId10" Type="http://schemas.openxmlformats.org/officeDocument/2006/relationships/hyperlink" Target="https://login.consultant.ru/link/?req=doc&amp;base=LAW&amp;n=448757&amp;dst=100016&amp;field=134&amp;date=10.03.2025" TargetMode="External"/><Relationship Id="rId19" Type="http://schemas.openxmlformats.org/officeDocument/2006/relationships/hyperlink" Target="https://login.consultant.ru/link/?req=doc&amp;base=PAP&amp;n=23675&amp;date=10.03.2025" TargetMode="External"/><Relationship Id="rId31" Type="http://schemas.openxmlformats.org/officeDocument/2006/relationships/hyperlink" Target="https://login.consultant.ru/link/?req=doc&amp;base=OTN&amp;n=10104&amp;date=10.03.2025" TargetMode="External"/><Relationship Id="rId44" Type="http://schemas.openxmlformats.org/officeDocument/2006/relationships/hyperlink" Target="https://login.consultant.ru/link/?req=doc&amp;base=PAP&amp;n=19346&amp;date=22.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81&amp;date=10.03.2025" TargetMode="External"/><Relationship Id="rId14" Type="http://schemas.openxmlformats.org/officeDocument/2006/relationships/hyperlink" Target="https://login.consultant.ru/link/?req=doc&amp;base=LAW&amp;n=345020&amp;dst=100010&amp;field=134&amp;date=10.03.2025" TargetMode="External"/><Relationship Id="rId22" Type="http://schemas.openxmlformats.org/officeDocument/2006/relationships/hyperlink" Target="https://login.consultant.ru/link/?req=doc&amp;base=PAP&amp;n=19348&amp;date=10.03.2025" TargetMode="External"/><Relationship Id="rId27" Type="http://schemas.openxmlformats.org/officeDocument/2006/relationships/hyperlink" Target="https://login.consultant.ru/link/?req=doc&amp;base=PAP&amp;n=19350&amp;date=10.03.2025" TargetMode="External"/><Relationship Id="rId30" Type="http://schemas.openxmlformats.org/officeDocument/2006/relationships/hyperlink" Target="https://login.consultant.ru/link/?req=doc&amp;base=PAP&amp;n=19353&amp;date=10.03.2025" TargetMode="External"/><Relationship Id="rId35" Type="http://schemas.openxmlformats.org/officeDocument/2006/relationships/hyperlink" Target="https://login.consultant.ru/link/?req=doc&amp;base=PAP&amp;n=19349&amp;date=10.03.2025" TargetMode="External"/><Relationship Id="rId43" Type="http://schemas.openxmlformats.org/officeDocument/2006/relationships/hyperlink" Target="https://login.consultant.ru/link/?req=doc&amp;base=PAP&amp;n=19346&amp;date=22.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46</Pages>
  <Words>12844</Words>
  <Characters>73211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Obotdel</dc:creator>
  <cp:lastModifiedBy>Obotdel</cp:lastModifiedBy>
  <cp:revision>14</cp:revision>
  <cp:lastPrinted>2025-04-24T06:57:00Z</cp:lastPrinted>
  <dcterms:created xsi:type="dcterms:W3CDTF">2025-04-21T02:18:00Z</dcterms:created>
  <dcterms:modified xsi:type="dcterms:W3CDTF">2025-04-24T23:25:00Z</dcterms:modified>
</cp:coreProperties>
</file>